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DDF7" w14:textId="77777777" w:rsidR="00FE067E" w:rsidRDefault="00CD36CF" w:rsidP="00EF6030">
      <w:pPr>
        <w:pStyle w:val="TitlePageOrigin"/>
      </w:pPr>
      <w:r>
        <w:t>WEST virginia legislature</w:t>
      </w:r>
    </w:p>
    <w:p w14:paraId="28FC497D" w14:textId="77777777" w:rsidR="00CD36CF" w:rsidRDefault="00CD36CF" w:rsidP="00EF6030">
      <w:pPr>
        <w:pStyle w:val="TitlePageSession"/>
      </w:pPr>
      <w:r>
        <w:t>20</w:t>
      </w:r>
      <w:r w:rsidR="006565E8">
        <w:t>2</w:t>
      </w:r>
      <w:r w:rsidR="00C341F5">
        <w:t>6</w:t>
      </w:r>
      <w:r>
        <w:t xml:space="preserve"> regular session</w:t>
      </w:r>
    </w:p>
    <w:p w14:paraId="719C0484" w14:textId="77777777" w:rsidR="00CD36CF" w:rsidRDefault="00E9145E" w:rsidP="00EF6030">
      <w:pPr>
        <w:pStyle w:val="TitlePageBillPrefix"/>
      </w:pPr>
      <w:sdt>
        <w:sdtPr>
          <w:tag w:val="IntroDate"/>
          <w:id w:val="-1236936958"/>
          <w:placeholder>
            <w:docPart w:val="6D2A03E4853544D4B8669A0622A5BE2B"/>
          </w:placeholder>
          <w:text/>
        </w:sdtPr>
        <w:sdtEndPr/>
        <w:sdtContent>
          <w:r w:rsidR="00AC3B58">
            <w:t>Committee Substitute</w:t>
          </w:r>
        </w:sdtContent>
      </w:sdt>
    </w:p>
    <w:p w14:paraId="0966406E" w14:textId="77777777" w:rsidR="00AC3B58" w:rsidRPr="00AC3B58" w:rsidRDefault="00AC3B58" w:rsidP="00EF6030">
      <w:pPr>
        <w:pStyle w:val="TitlePageBillPrefix"/>
      </w:pPr>
      <w:r>
        <w:t>for</w:t>
      </w:r>
    </w:p>
    <w:p w14:paraId="32C274D5" w14:textId="77777777" w:rsidR="00CD36CF" w:rsidRDefault="00E9145E" w:rsidP="00EF6030">
      <w:pPr>
        <w:pStyle w:val="BillNumber"/>
      </w:pPr>
      <w:sdt>
        <w:sdtPr>
          <w:tag w:val="Chamber"/>
          <w:id w:val="893011969"/>
          <w:lock w:val="sdtLocked"/>
          <w:placeholder>
            <w:docPart w:val="B14BBA2218724F1185D08E64D43664D4"/>
          </w:placeholder>
          <w:dropDownList>
            <w:listItem w:displayText="House" w:value="House"/>
            <w:listItem w:displayText="Senate" w:value="Senate"/>
          </w:dropDownList>
        </w:sdtPr>
        <w:sdtEndPr/>
        <w:sdtContent>
          <w:r w:rsidR="00E30D77">
            <w:t>Senate</w:t>
          </w:r>
        </w:sdtContent>
      </w:sdt>
      <w:r w:rsidR="00303684">
        <w:t xml:space="preserve"> </w:t>
      </w:r>
      <w:r w:rsidR="00CD36CF">
        <w:t xml:space="preserve">Bill </w:t>
      </w:r>
      <w:sdt>
        <w:sdtPr>
          <w:tag w:val="BNum"/>
          <w:id w:val="1645317809"/>
          <w:lock w:val="sdtLocked"/>
          <w:placeholder>
            <w:docPart w:val="10A3313AE5504E84812CD9DBCA0E826B"/>
          </w:placeholder>
          <w:text/>
        </w:sdtPr>
        <w:sdtEndPr/>
        <w:sdtContent>
          <w:r w:rsidR="00E30D77" w:rsidRPr="00E30D77">
            <w:t>662</w:t>
          </w:r>
        </w:sdtContent>
      </w:sdt>
    </w:p>
    <w:p w14:paraId="6908E40C" w14:textId="77777777" w:rsidR="00E30D77" w:rsidRDefault="00E30D77" w:rsidP="00EF6030">
      <w:pPr>
        <w:pStyle w:val="References"/>
        <w:rPr>
          <w:smallCaps/>
        </w:rPr>
      </w:pPr>
      <w:r>
        <w:rPr>
          <w:smallCaps/>
        </w:rPr>
        <w:t>By Senators Oliverio, Charnock, Clements, Garcia, Queen, Rose, Takubo, Taylor, Morris, Woelfel, Woodrum, Roberts, and Z. Maynard</w:t>
      </w:r>
    </w:p>
    <w:p w14:paraId="152183F1" w14:textId="38D22EEA" w:rsidR="00E30D77" w:rsidRDefault="00CD36CF" w:rsidP="00EF6030">
      <w:pPr>
        <w:pStyle w:val="References"/>
      </w:pPr>
      <w:r>
        <w:t>[</w:t>
      </w:r>
      <w:r w:rsidR="00EC1FC5">
        <w:t>R</w:t>
      </w:r>
      <w:r w:rsidR="00002112">
        <w:t xml:space="preserve">eported </w:t>
      </w:r>
      <w:sdt>
        <w:sdtPr>
          <w:id w:val="-32107996"/>
          <w:placeholder>
            <w:docPart w:val="1FF5A73E913C421DBA44035F73378613"/>
          </w:placeholder>
          <w:text/>
        </w:sdtPr>
        <w:sdtEndPr/>
        <w:sdtContent>
          <w:r w:rsidR="00F12D3A">
            <w:t>February 18, 2026</w:t>
          </w:r>
        </w:sdtContent>
      </w:sdt>
      <w:r w:rsidR="00EC1FC5">
        <w:t xml:space="preserve">, from the Committee on </w:t>
      </w:r>
      <w:sdt>
        <w:sdtPr>
          <w:tag w:val="References"/>
          <w:id w:val="-1043047873"/>
          <w:placeholder>
            <w:docPart w:val="935013ED73034CAEAFE573DD2E651022"/>
          </w:placeholder>
          <w:text w:multiLine="1"/>
        </w:sdtPr>
        <w:sdtEndPr/>
        <w:sdtContent>
          <w:r w:rsidR="00F12D3A">
            <w:t>Health and Human Resources</w:t>
          </w:r>
        </w:sdtContent>
      </w:sdt>
      <w:r>
        <w:t>]</w:t>
      </w:r>
    </w:p>
    <w:p w14:paraId="41CF7763" w14:textId="77777777" w:rsidR="00E30D77" w:rsidRDefault="00E30D77" w:rsidP="00E30D77">
      <w:pPr>
        <w:pStyle w:val="TitlePageOrigin"/>
      </w:pPr>
    </w:p>
    <w:p w14:paraId="4F23EBB4" w14:textId="77777777" w:rsidR="00E30D77" w:rsidRPr="008D33F8" w:rsidRDefault="00E30D77" w:rsidP="00E30D77">
      <w:pPr>
        <w:pStyle w:val="TitlePageOrigin"/>
        <w:rPr>
          <w:color w:val="auto"/>
        </w:rPr>
      </w:pPr>
    </w:p>
    <w:p w14:paraId="301630F5" w14:textId="77777777" w:rsidR="00E30D77" w:rsidRPr="008D33F8" w:rsidRDefault="00E30D77" w:rsidP="00E30D77">
      <w:pPr>
        <w:pStyle w:val="TitleSection"/>
        <w:rPr>
          <w:color w:val="auto"/>
        </w:rPr>
      </w:pPr>
      <w:r w:rsidRPr="008D33F8">
        <w:rPr>
          <w:color w:val="auto"/>
        </w:rPr>
        <w:lastRenderedPageBreak/>
        <w:t xml:space="preserve">A BILL to amend the Code of West Virginia, 1931, as amended, by adding a new article, designated </w:t>
      </w:r>
      <w:r w:rsidRPr="008D33F8">
        <w:rPr>
          <w:rFonts w:cs="Arial"/>
          <w:color w:val="auto"/>
        </w:rPr>
        <w:t>§</w:t>
      </w:r>
      <w:r w:rsidRPr="008D33F8">
        <w:rPr>
          <w:color w:val="auto"/>
        </w:rPr>
        <w:t xml:space="preserve">16-67-1, </w:t>
      </w:r>
      <w:r w:rsidRPr="008D33F8">
        <w:rPr>
          <w:rFonts w:cs="Arial"/>
          <w:color w:val="auto"/>
        </w:rPr>
        <w:t>§</w:t>
      </w:r>
      <w:r w:rsidRPr="008D33F8">
        <w:rPr>
          <w:color w:val="auto"/>
        </w:rPr>
        <w:t xml:space="preserve">16-67-2, </w:t>
      </w:r>
      <w:bookmarkStart w:id="0" w:name="_Hlk143594685"/>
      <w:r w:rsidRPr="008D33F8">
        <w:rPr>
          <w:rFonts w:cs="Arial"/>
          <w:color w:val="auto"/>
        </w:rPr>
        <w:t>§</w:t>
      </w:r>
      <w:r w:rsidRPr="008D33F8">
        <w:rPr>
          <w:color w:val="auto"/>
        </w:rPr>
        <w:t>16-67-3</w:t>
      </w:r>
      <w:bookmarkEnd w:id="0"/>
      <w:r w:rsidRPr="008D33F8">
        <w:rPr>
          <w:color w:val="auto"/>
        </w:rPr>
        <w:t xml:space="preserve">, </w:t>
      </w:r>
      <w:r w:rsidRPr="008D33F8">
        <w:rPr>
          <w:rFonts w:cs="Arial"/>
          <w:color w:val="auto"/>
        </w:rPr>
        <w:t>§</w:t>
      </w:r>
      <w:r w:rsidRPr="008D33F8">
        <w:rPr>
          <w:color w:val="auto"/>
        </w:rPr>
        <w:t xml:space="preserve">16-67-4, </w:t>
      </w:r>
      <w:r w:rsidRPr="008D33F8">
        <w:rPr>
          <w:rFonts w:cs="Arial"/>
          <w:color w:val="auto"/>
        </w:rPr>
        <w:t>§</w:t>
      </w:r>
      <w:r w:rsidRPr="008D33F8">
        <w:rPr>
          <w:color w:val="auto"/>
        </w:rPr>
        <w:t xml:space="preserve">16-67-5, </w:t>
      </w:r>
      <w:r w:rsidRPr="008D33F8">
        <w:rPr>
          <w:rFonts w:cs="Arial"/>
          <w:color w:val="auto"/>
        </w:rPr>
        <w:t>§</w:t>
      </w:r>
      <w:r w:rsidRPr="008D33F8">
        <w:rPr>
          <w:color w:val="auto"/>
        </w:rPr>
        <w:t xml:space="preserve">16-67-6, </w:t>
      </w:r>
      <w:r w:rsidRPr="008D33F8">
        <w:rPr>
          <w:rFonts w:cs="Arial"/>
          <w:color w:val="auto"/>
        </w:rPr>
        <w:t>§</w:t>
      </w:r>
      <w:r w:rsidRPr="008D33F8">
        <w:rPr>
          <w:color w:val="auto"/>
        </w:rPr>
        <w:t xml:space="preserve">16-67-7, </w:t>
      </w:r>
      <w:r w:rsidRPr="008D33F8">
        <w:rPr>
          <w:rFonts w:cs="Arial"/>
          <w:color w:val="auto"/>
        </w:rPr>
        <w:t>§</w:t>
      </w:r>
      <w:r w:rsidRPr="008D33F8">
        <w:rPr>
          <w:color w:val="auto"/>
        </w:rPr>
        <w:t xml:space="preserve">16-67-8, </w:t>
      </w:r>
      <w:r w:rsidRPr="008D33F8">
        <w:rPr>
          <w:rFonts w:cs="Arial"/>
          <w:color w:val="auto"/>
        </w:rPr>
        <w:t>§</w:t>
      </w:r>
      <w:r w:rsidRPr="008D33F8">
        <w:rPr>
          <w:color w:val="auto"/>
        </w:rPr>
        <w:t xml:space="preserve">16-67-9, </w:t>
      </w:r>
      <w:r w:rsidRPr="008D33F8">
        <w:rPr>
          <w:rFonts w:cs="Arial"/>
          <w:color w:val="auto"/>
        </w:rPr>
        <w:t>§</w:t>
      </w:r>
      <w:r w:rsidRPr="008D33F8">
        <w:rPr>
          <w:color w:val="auto"/>
        </w:rPr>
        <w:t>16-67-10, and §16-67-11, relating to colorectal cancer prevention; defining terms; establishing a colorectal cancer program within the Bureau for Public Health; allowing for grants to be issued to approved organizations; setting forth grant criteria; setting forth procedure and eligibility for grants; requiring annual reporting; establishing a fund; setting forth financial eligibility; setting forth medical eligibility; setting forth the reimbursement process; setting forth a rate for the screening service; and setting for</w:t>
      </w:r>
      <w:r>
        <w:rPr>
          <w:color w:val="auto"/>
        </w:rPr>
        <w:t>th</w:t>
      </w:r>
      <w:r w:rsidRPr="008D33F8">
        <w:rPr>
          <w:color w:val="auto"/>
        </w:rPr>
        <w:t xml:space="preserve"> the term of the pilot program.</w:t>
      </w:r>
    </w:p>
    <w:p w14:paraId="5E60F54D" w14:textId="77777777" w:rsidR="00E30D77" w:rsidRPr="008D33F8" w:rsidRDefault="00E30D77" w:rsidP="00E30D77">
      <w:pPr>
        <w:pStyle w:val="EnactingClause"/>
        <w:rPr>
          <w:color w:val="auto"/>
        </w:rPr>
      </w:pPr>
      <w:r w:rsidRPr="008D33F8">
        <w:rPr>
          <w:color w:val="auto"/>
        </w:rPr>
        <w:t>Be it enacted by the Legislature of West Virginia:</w:t>
      </w:r>
    </w:p>
    <w:p w14:paraId="48AF840E" w14:textId="77777777" w:rsidR="00E30D77" w:rsidRPr="008D33F8" w:rsidRDefault="00E30D77" w:rsidP="00E30D77">
      <w:pPr>
        <w:pStyle w:val="EnactingClause"/>
        <w:rPr>
          <w:color w:val="auto"/>
        </w:rPr>
        <w:sectPr w:rsidR="00E30D77" w:rsidRPr="008D33F8" w:rsidSect="00E30D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69FB4F" w14:textId="2CB40EAC" w:rsidR="00E30D77" w:rsidRPr="008D33F8" w:rsidRDefault="00E30D77" w:rsidP="00E30D77">
      <w:pPr>
        <w:pStyle w:val="Article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ARTICLE 67. COLORECTAL CANCER SCREENING</w:t>
      </w:r>
      <w:r w:rsidR="00F12D3A">
        <w:rPr>
          <w:color w:val="auto"/>
          <w:u w:val="single"/>
        </w:rPr>
        <w:t xml:space="preserve">, </w:t>
      </w:r>
      <w:r w:rsidRPr="008D33F8">
        <w:rPr>
          <w:color w:val="auto"/>
          <w:u w:val="single"/>
        </w:rPr>
        <w:t>DIAGNOSTIC COLONOSCOPY</w:t>
      </w:r>
      <w:r w:rsidR="00F12D3A">
        <w:rPr>
          <w:color w:val="auto"/>
          <w:u w:val="single"/>
        </w:rPr>
        <w:t>,</w:t>
      </w:r>
      <w:r w:rsidRPr="008D33F8">
        <w:rPr>
          <w:color w:val="auto"/>
          <w:u w:val="single"/>
        </w:rPr>
        <w:t xml:space="preserve"> </w:t>
      </w:r>
      <w:r w:rsidR="00F12D3A" w:rsidRPr="00B255C0">
        <w:rPr>
          <w:color w:val="auto"/>
          <w:u w:val="single"/>
        </w:rPr>
        <w:t>AND</w:t>
      </w:r>
      <w:r w:rsidR="00F12D3A">
        <w:rPr>
          <w:color w:val="auto"/>
          <w:u w:val="single"/>
        </w:rPr>
        <w:t xml:space="preserve"> </w:t>
      </w:r>
      <w:r w:rsidRPr="008D33F8">
        <w:rPr>
          <w:color w:val="auto"/>
          <w:u w:val="single"/>
        </w:rPr>
        <w:t>TREATMENT PILOT PROGRAM.</w:t>
      </w:r>
    </w:p>
    <w:p w14:paraId="4CDAC098"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§16-67-1. Short title.</w:t>
      </w:r>
    </w:p>
    <w:p w14:paraId="7F1B5836" w14:textId="7F02BA43" w:rsidR="00E30D77" w:rsidRPr="008D33F8" w:rsidRDefault="00E30D77" w:rsidP="00E30D77">
      <w:pPr>
        <w:pStyle w:val="SectionBody"/>
        <w:rPr>
          <w:color w:val="auto"/>
          <w:u w:val="single"/>
        </w:rPr>
      </w:pPr>
      <w:r w:rsidRPr="008D33F8">
        <w:rPr>
          <w:color w:val="auto"/>
          <w:u w:val="single"/>
        </w:rPr>
        <w:t>This article may be cited as the "</w:t>
      </w:r>
      <w:bookmarkStart w:id="1" w:name="_Hlk218863264"/>
      <w:r w:rsidRPr="008D33F8">
        <w:rPr>
          <w:color w:val="auto"/>
          <w:u w:val="single"/>
        </w:rPr>
        <w:t>Colorectal Cancer Screening</w:t>
      </w:r>
      <w:r w:rsidR="00F12D3A">
        <w:rPr>
          <w:color w:val="auto"/>
          <w:u w:val="single"/>
        </w:rPr>
        <w:t xml:space="preserve">, </w:t>
      </w:r>
      <w:r w:rsidRPr="008D33F8">
        <w:rPr>
          <w:color w:val="auto"/>
          <w:u w:val="single"/>
        </w:rPr>
        <w:t>Diagnostic Colonoscopy</w:t>
      </w:r>
      <w:r w:rsidR="00F12D3A">
        <w:rPr>
          <w:color w:val="auto"/>
          <w:u w:val="single"/>
        </w:rPr>
        <w:t>,</w:t>
      </w:r>
      <w:r w:rsidRPr="008D33F8">
        <w:rPr>
          <w:color w:val="auto"/>
          <w:u w:val="single"/>
        </w:rPr>
        <w:t xml:space="preserve"> and Treatment Pilot Program</w:t>
      </w:r>
      <w:bookmarkEnd w:id="1"/>
      <w:r w:rsidRPr="008D33F8">
        <w:rPr>
          <w:color w:val="auto"/>
          <w:u w:val="single"/>
        </w:rPr>
        <w:t>".</w:t>
      </w:r>
    </w:p>
    <w:p w14:paraId="57141D61"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§16-67-2. Definitions.</w:t>
      </w:r>
    </w:p>
    <w:p w14:paraId="39B8058E" w14:textId="77777777" w:rsidR="00E30D77" w:rsidRPr="008D33F8" w:rsidRDefault="00E30D77" w:rsidP="00E30D77">
      <w:pPr>
        <w:pStyle w:val="SectionBody"/>
        <w:rPr>
          <w:color w:val="auto"/>
          <w:u w:val="single"/>
        </w:rPr>
      </w:pPr>
      <w:r w:rsidRPr="008D33F8">
        <w:rPr>
          <w:color w:val="auto"/>
          <w:u w:val="single"/>
        </w:rPr>
        <w:t>For purposes of this article:</w:t>
      </w:r>
    </w:p>
    <w:p w14:paraId="63B9E0F7" w14:textId="5730D67A" w:rsidR="00E30D77" w:rsidRPr="008D33F8" w:rsidRDefault="00E30D77" w:rsidP="00E30D77">
      <w:pPr>
        <w:pStyle w:val="SectionBody"/>
        <w:rPr>
          <w:color w:val="auto"/>
          <w:u w:val="single"/>
        </w:rPr>
      </w:pPr>
      <w:r w:rsidRPr="008D33F8">
        <w:rPr>
          <w:color w:val="auto"/>
          <w:u w:val="single"/>
        </w:rPr>
        <w:t xml:space="preserve">"Approved organization" means an organization approved by the director to provide </w:t>
      </w:r>
      <w:r w:rsidR="00F12D3A" w:rsidRPr="00B255C0">
        <w:rPr>
          <w:color w:val="auto"/>
          <w:u w:val="single"/>
        </w:rPr>
        <w:t xml:space="preserve">colorectal cancer </w:t>
      </w:r>
      <w:r w:rsidRPr="00B255C0">
        <w:rPr>
          <w:color w:val="auto"/>
          <w:u w:val="single"/>
        </w:rPr>
        <w:t>screening</w:t>
      </w:r>
      <w:r w:rsidR="00F12D3A" w:rsidRPr="00B255C0">
        <w:rPr>
          <w:color w:val="auto"/>
          <w:u w:val="single"/>
        </w:rPr>
        <w:t xml:space="preserve">, diagnostic </w:t>
      </w:r>
      <w:r w:rsidR="008E357E" w:rsidRPr="00B255C0">
        <w:rPr>
          <w:color w:val="auto"/>
          <w:u w:val="single"/>
        </w:rPr>
        <w:t>colonoscopy,</w:t>
      </w:r>
      <w:r w:rsidR="008E357E">
        <w:rPr>
          <w:color w:val="auto"/>
          <w:u w:val="single"/>
        </w:rPr>
        <w:t xml:space="preserve"> </w:t>
      </w:r>
      <w:r w:rsidR="008E357E" w:rsidRPr="008D33F8">
        <w:rPr>
          <w:color w:val="auto"/>
          <w:u w:val="single"/>
        </w:rPr>
        <w:t>and</w:t>
      </w:r>
      <w:r w:rsidRPr="008D33F8">
        <w:rPr>
          <w:color w:val="auto"/>
          <w:u w:val="single"/>
        </w:rPr>
        <w:t xml:space="preserve"> treatment under this article.</w:t>
      </w:r>
    </w:p>
    <w:p w14:paraId="6CF84F66" w14:textId="39A4682B" w:rsidR="00E30D77" w:rsidRPr="008D33F8" w:rsidRDefault="00E30D77" w:rsidP="00E30D77">
      <w:pPr>
        <w:pStyle w:val="SectionBody"/>
        <w:rPr>
          <w:color w:val="auto"/>
          <w:u w:val="single"/>
        </w:rPr>
      </w:pPr>
      <w:r w:rsidRPr="008D33F8">
        <w:rPr>
          <w:color w:val="auto"/>
          <w:u w:val="single"/>
        </w:rPr>
        <w:t xml:space="preserve">"Bureau" means the Bureau for Public Health established pursuant to the provisions of §16-1-1 </w:t>
      </w:r>
      <w:r w:rsidRPr="008D33F8">
        <w:rPr>
          <w:i/>
          <w:iCs/>
          <w:color w:val="auto"/>
          <w:u w:val="single"/>
        </w:rPr>
        <w:t>et seq</w:t>
      </w:r>
      <w:r w:rsidRPr="008D33F8">
        <w:rPr>
          <w:color w:val="auto"/>
          <w:u w:val="single"/>
        </w:rPr>
        <w:t>. of this code.</w:t>
      </w:r>
    </w:p>
    <w:p w14:paraId="0D0AFCEF" w14:textId="77777777" w:rsidR="00E30D77" w:rsidRPr="008D33F8" w:rsidRDefault="00E30D77" w:rsidP="00E30D77">
      <w:pPr>
        <w:pStyle w:val="SectionBody"/>
        <w:rPr>
          <w:color w:val="auto"/>
          <w:u w:val="single"/>
        </w:rPr>
      </w:pPr>
      <w:r w:rsidRPr="008D33F8">
        <w:rPr>
          <w:color w:val="auto"/>
          <w:u w:val="single"/>
        </w:rPr>
        <w:t>"Department" means the Department of Health.</w:t>
      </w:r>
    </w:p>
    <w:p w14:paraId="7996207B" w14:textId="77777777" w:rsidR="00E30D77" w:rsidRPr="008D33F8" w:rsidRDefault="00E30D77" w:rsidP="00E30D77">
      <w:pPr>
        <w:pStyle w:val="SectionBody"/>
        <w:rPr>
          <w:color w:val="auto"/>
          <w:u w:val="single"/>
        </w:rPr>
      </w:pPr>
      <w:r w:rsidRPr="008D33F8">
        <w:rPr>
          <w:color w:val="auto"/>
          <w:u w:val="single"/>
        </w:rPr>
        <w:t>"Director" means the State Health Officer.</w:t>
      </w:r>
    </w:p>
    <w:p w14:paraId="0F690FB7" w14:textId="292394C6" w:rsidR="00E30D77" w:rsidRPr="008D33F8" w:rsidRDefault="00E30D77" w:rsidP="00E30D77">
      <w:pPr>
        <w:pStyle w:val="SectionBody"/>
        <w:rPr>
          <w:color w:val="auto"/>
          <w:u w:val="single"/>
        </w:rPr>
      </w:pPr>
      <w:r w:rsidRPr="008D33F8">
        <w:rPr>
          <w:color w:val="auto"/>
          <w:u w:val="single"/>
        </w:rPr>
        <w:t>"Fund" means the colorectal cancer</w:t>
      </w:r>
      <w:r w:rsidR="00F12D3A">
        <w:rPr>
          <w:color w:val="auto"/>
          <w:u w:val="single"/>
        </w:rPr>
        <w:t xml:space="preserve">, </w:t>
      </w:r>
      <w:r w:rsidRPr="008D33F8">
        <w:rPr>
          <w:color w:val="auto"/>
          <w:u w:val="single"/>
        </w:rPr>
        <w:t>diagnostic colonoscopy</w:t>
      </w:r>
      <w:r w:rsidR="00F12D3A" w:rsidRPr="00B255C0">
        <w:rPr>
          <w:color w:val="auto"/>
          <w:u w:val="single"/>
        </w:rPr>
        <w:t>, and</w:t>
      </w:r>
      <w:r w:rsidRPr="008D33F8">
        <w:rPr>
          <w:color w:val="auto"/>
          <w:u w:val="single"/>
        </w:rPr>
        <w:t xml:space="preserve"> treatment pilot program fund established pursuant to this article.</w:t>
      </w:r>
    </w:p>
    <w:p w14:paraId="4C8C8ADD" w14:textId="77777777" w:rsidR="00E30D77" w:rsidRPr="008D33F8" w:rsidRDefault="00E30D77" w:rsidP="00E30D77">
      <w:pPr>
        <w:pStyle w:val="SectionBody"/>
        <w:rPr>
          <w:color w:val="auto"/>
          <w:u w:val="single"/>
        </w:rPr>
      </w:pPr>
      <w:r w:rsidRPr="008D33F8">
        <w:rPr>
          <w:color w:val="auto"/>
          <w:u w:val="single"/>
        </w:rPr>
        <w:lastRenderedPageBreak/>
        <w:t>"Medical and Implementation Advisory Committee" means a group of medical professionals established by the Department of Health to oversee the program, including establishment of guidelines for program eligibility and treatment payment codes.</w:t>
      </w:r>
    </w:p>
    <w:p w14:paraId="46B820A5" w14:textId="77777777" w:rsidR="00E30D77" w:rsidRPr="008D33F8" w:rsidRDefault="00E30D77" w:rsidP="00E30D77">
      <w:pPr>
        <w:pStyle w:val="SectionBody"/>
        <w:rPr>
          <w:color w:val="auto"/>
          <w:u w:val="single"/>
        </w:rPr>
      </w:pPr>
      <w:r w:rsidRPr="008D33F8">
        <w:rPr>
          <w:color w:val="auto"/>
          <w:u w:val="single"/>
        </w:rPr>
        <w:t>"Provider" means a physician, hospital, or medical provider currently licensed, operating, or practicing in this state.</w:t>
      </w:r>
    </w:p>
    <w:p w14:paraId="20C9240C" w14:textId="77777777" w:rsidR="00E30D77" w:rsidRPr="008D33F8" w:rsidRDefault="00E30D77" w:rsidP="00E30D77">
      <w:pPr>
        <w:pStyle w:val="SectionBody"/>
        <w:rPr>
          <w:color w:val="auto"/>
          <w:u w:val="single"/>
        </w:rPr>
      </w:pPr>
      <w:r w:rsidRPr="008D33F8">
        <w:rPr>
          <w:color w:val="auto"/>
          <w:u w:val="single"/>
        </w:rPr>
        <w:t>"Qualified applicant" means a person who meets the financial and medical eligibility guidelines in this article.</w:t>
      </w:r>
    </w:p>
    <w:p w14:paraId="5F78AC7C" w14:textId="2A09040C" w:rsidR="00E30D77" w:rsidRPr="008D33F8" w:rsidRDefault="00E30D77" w:rsidP="00E30D77">
      <w:pPr>
        <w:pStyle w:val="SectionBody"/>
        <w:rPr>
          <w:color w:val="auto"/>
          <w:u w:val="single"/>
        </w:rPr>
      </w:pPr>
      <w:r w:rsidRPr="008D33F8">
        <w:rPr>
          <w:color w:val="auto"/>
          <w:u w:val="single"/>
        </w:rPr>
        <w:t xml:space="preserve">"Unserved populations" means </w:t>
      </w:r>
      <w:proofErr w:type="gramStart"/>
      <w:r w:rsidRPr="008D33F8">
        <w:rPr>
          <w:color w:val="auto"/>
          <w:u w:val="single"/>
        </w:rPr>
        <w:t>persons</w:t>
      </w:r>
      <w:proofErr w:type="gramEnd"/>
      <w:r w:rsidRPr="008D33F8">
        <w:rPr>
          <w:color w:val="auto"/>
          <w:u w:val="single"/>
        </w:rPr>
        <w:t xml:space="preserve"> having inadequate access and financial resources to obtain colorectal cancer screening services</w:t>
      </w:r>
      <w:r w:rsidR="00F12D3A">
        <w:rPr>
          <w:color w:val="auto"/>
          <w:u w:val="single"/>
        </w:rPr>
        <w:t xml:space="preserve">, </w:t>
      </w:r>
      <w:r w:rsidR="00F12D3A" w:rsidRPr="00B255C0">
        <w:rPr>
          <w:color w:val="auto"/>
          <w:u w:val="single"/>
        </w:rPr>
        <w:t>diagnostic colonoscopy, or treatment</w:t>
      </w:r>
      <w:r w:rsidRPr="008D33F8">
        <w:rPr>
          <w:color w:val="auto"/>
          <w:u w:val="single"/>
        </w:rPr>
        <w:t xml:space="preserve"> as set forth in the financial eligibility section of this article.</w:t>
      </w:r>
    </w:p>
    <w:p w14:paraId="337DFFDE" w14:textId="70D4C7C4"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§16-67-3. Establishment of colorectal cancer screening</w:t>
      </w:r>
      <w:r w:rsidR="00F12D3A">
        <w:rPr>
          <w:color w:val="auto"/>
          <w:u w:val="single"/>
        </w:rPr>
        <w:t>, d</w:t>
      </w:r>
      <w:r w:rsidRPr="008D33F8">
        <w:rPr>
          <w:color w:val="auto"/>
          <w:u w:val="single"/>
        </w:rPr>
        <w:t>iagnostic colonoscopy</w:t>
      </w:r>
      <w:r w:rsidR="00F12D3A">
        <w:rPr>
          <w:color w:val="auto"/>
          <w:u w:val="single"/>
        </w:rPr>
        <w:t>,</w:t>
      </w:r>
      <w:r w:rsidRPr="008D33F8">
        <w:rPr>
          <w:color w:val="auto"/>
          <w:u w:val="single"/>
        </w:rPr>
        <w:t xml:space="preserve"> and treatment pilot; and program components.</w:t>
      </w:r>
    </w:p>
    <w:p w14:paraId="03CDB3EE" w14:textId="637048E8" w:rsidR="00E30D77" w:rsidRPr="008D33F8" w:rsidRDefault="00E30D77" w:rsidP="00E30D77">
      <w:pPr>
        <w:pStyle w:val="SectionBody"/>
        <w:rPr>
          <w:color w:val="auto"/>
          <w:u w:val="single"/>
        </w:rPr>
      </w:pPr>
      <w:r w:rsidRPr="008D33F8">
        <w:rPr>
          <w:color w:val="auto"/>
          <w:u w:val="single"/>
        </w:rPr>
        <w:t xml:space="preserve">(a) There is hereby created within the department the Colorectal Cancer Screening and Diagnostic Colonoscopy and Treatment Pilot Program. This program is established to </w:t>
      </w:r>
      <w:r w:rsidR="00F12D3A" w:rsidRPr="008D33F8">
        <w:rPr>
          <w:color w:val="auto"/>
          <w:u w:val="single"/>
        </w:rPr>
        <w:t>screen</w:t>
      </w:r>
      <w:r w:rsidR="00F12D3A">
        <w:rPr>
          <w:color w:val="auto"/>
          <w:u w:val="single"/>
        </w:rPr>
        <w:t xml:space="preserve">, </w:t>
      </w:r>
      <w:r w:rsidR="00F12D3A" w:rsidRPr="008D33F8">
        <w:rPr>
          <w:color w:val="auto"/>
          <w:u w:val="single"/>
        </w:rPr>
        <w:t>detect</w:t>
      </w:r>
      <w:r w:rsidR="00F12D3A">
        <w:rPr>
          <w:color w:val="auto"/>
          <w:u w:val="single"/>
        </w:rPr>
        <w:t xml:space="preserve">, </w:t>
      </w:r>
      <w:r w:rsidR="00F12D3A" w:rsidRPr="00B255C0">
        <w:rPr>
          <w:color w:val="auto"/>
          <w:u w:val="single"/>
        </w:rPr>
        <w:t xml:space="preserve">and provide colorectal cancer </w:t>
      </w:r>
      <w:r w:rsidR="00D85B0D" w:rsidRPr="00B255C0">
        <w:rPr>
          <w:color w:val="auto"/>
          <w:u w:val="single"/>
        </w:rPr>
        <w:t>treatment to</w:t>
      </w:r>
      <w:r w:rsidR="00D85B0D">
        <w:rPr>
          <w:color w:val="auto"/>
          <w:u w:val="single"/>
        </w:rPr>
        <w:t xml:space="preserve"> </w:t>
      </w:r>
      <w:r w:rsidRPr="008D33F8">
        <w:rPr>
          <w:color w:val="auto"/>
          <w:u w:val="single"/>
        </w:rPr>
        <w:t>unserved populations.</w:t>
      </w:r>
    </w:p>
    <w:p w14:paraId="057C617E" w14:textId="77777777" w:rsidR="00E30D77" w:rsidRPr="008D33F8" w:rsidRDefault="00E30D77" w:rsidP="00E30D77">
      <w:pPr>
        <w:pStyle w:val="SectionBody"/>
        <w:rPr>
          <w:color w:val="auto"/>
          <w:u w:val="single"/>
        </w:rPr>
      </w:pPr>
      <w:r w:rsidRPr="008D33F8">
        <w:rPr>
          <w:color w:val="auto"/>
          <w:u w:val="single"/>
        </w:rPr>
        <w:t>(b) The program shall include the following:</w:t>
      </w:r>
    </w:p>
    <w:p w14:paraId="0FB4E2D0" w14:textId="77777777" w:rsidR="00E30D77" w:rsidRPr="008D33F8" w:rsidRDefault="00E30D77" w:rsidP="00E30D77">
      <w:pPr>
        <w:pStyle w:val="SectionBody"/>
        <w:rPr>
          <w:color w:val="auto"/>
          <w:u w:val="single"/>
        </w:rPr>
      </w:pPr>
      <w:r w:rsidRPr="008D33F8">
        <w:rPr>
          <w:color w:val="auto"/>
          <w:u w:val="single"/>
        </w:rPr>
        <w:t xml:space="preserve">(1) Establishment of protocols for follow up colonoscopies, diagnostic colonoscopies, and colorectal cancer treatment for unserved individuals who meet eligibly </w:t>
      </w:r>
      <w:proofErr w:type="gramStart"/>
      <w:r w:rsidRPr="008D33F8">
        <w:rPr>
          <w:color w:val="auto"/>
          <w:u w:val="single"/>
        </w:rPr>
        <w:t>criteria;</w:t>
      </w:r>
      <w:proofErr w:type="gramEnd"/>
    </w:p>
    <w:p w14:paraId="296DF658" w14:textId="2EE06DCB" w:rsidR="00E30D77" w:rsidRPr="008D33F8" w:rsidRDefault="00E30D77" w:rsidP="00E30D77">
      <w:pPr>
        <w:pStyle w:val="SectionBody"/>
        <w:rPr>
          <w:color w:val="auto"/>
          <w:u w:val="single"/>
        </w:rPr>
      </w:pPr>
      <w:r w:rsidRPr="008D33F8">
        <w:rPr>
          <w:color w:val="auto"/>
          <w:u w:val="single"/>
        </w:rPr>
        <w:t xml:space="preserve">(2) Provision </w:t>
      </w:r>
      <w:r w:rsidRPr="00B255C0">
        <w:rPr>
          <w:color w:val="auto"/>
          <w:u w:val="single"/>
        </w:rPr>
        <w:t xml:space="preserve">of </w:t>
      </w:r>
      <w:r w:rsidR="00F12D3A" w:rsidRPr="00B255C0">
        <w:rPr>
          <w:color w:val="auto"/>
          <w:u w:val="single"/>
        </w:rPr>
        <w:t>payments</w:t>
      </w:r>
      <w:r w:rsidRPr="008D33F8">
        <w:rPr>
          <w:color w:val="auto"/>
          <w:u w:val="single"/>
        </w:rPr>
        <w:t xml:space="preserve"> to approved organizations under this article; and</w:t>
      </w:r>
    </w:p>
    <w:p w14:paraId="7A904AF5" w14:textId="0F64F3F8" w:rsidR="00E30D77" w:rsidRPr="008D33F8" w:rsidRDefault="00E30D77" w:rsidP="00E30D77">
      <w:pPr>
        <w:pStyle w:val="SectionBody"/>
        <w:rPr>
          <w:color w:val="auto"/>
          <w:u w:val="single"/>
        </w:rPr>
      </w:pPr>
      <w:r w:rsidRPr="008D33F8">
        <w:rPr>
          <w:color w:val="auto"/>
          <w:u w:val="single"/>
        </w:rPr>
        <w:t>(3) Compilation of data concerning the colorectal cancer screening and diagnostic colonoscopies, and colorectal cancer treatment and dissemination of the data to the public</w:t>
      </w:r>
      <w:r w:rsidR="00944BAC">
        <w:rPr>
          <w:color w:val="auto"/>
          <w:u w:val="single"/>
        </w:rPr>
        <w:t>,</w:t>
      </w:r>
      <w:r w:rsidRPr="008D33F8">
        <w:rPr>
          <w:color w:val="auto"/>
          <w:u w:val="single"/>
        </w:rPr>
        <w:t xml:space="preserve"> and any related outcome information, if available.</w:t>
      </w:r>
    </w:p>
    <w:p w14:paraId="0C9893AA" w14:textId="7E618F9F" w:rsidR="00E30D77" w:rsidRPr="008D33F8" w:rsidRDefault="00E30D77" w:rsidP="00E30D77">
      <w:pPr>
        <w:pStyle w:val="SectionBody"/>
        <w:rPr>
          <w:color w:val="auto"/>
          <w:u w:val="single"/>
        </w:rPr>
      </w:pPr>
      <w:r w:rsidRPr="008D33F8">
        <w:rPr>
          <w:color w:val="auto"/>
          <w:u w:val="single"/>
        </w:rPr>
        <w:t xml:space="preserve">(c) Colonoscopy services shall be provided by contracted colonoscopy sites </w:t>
      </w:r>
      <w:r w:rsidR="00D85B0D" w:rsidRPr="00B255C0">
        <w:rPr>
          <w:color w:val="auto"/>
          <w:u w:val="single"/>
        </w:rPr>
        <w:t xml:space="preserve">with established agreements with the administering organization </w:t>
      </w:r>
      <w:r w:rsidRPr="00B255C0">
        <w:rPr>
          <w:color w:val="auto"/>
          <w:u w:val="single"/>
        </w:rPr>
        <w:t>under a Memoran</w:t>
      </w:r>
      <w:r w:rsidRPr="008D33F8">
        <w:rPr>
          <w:color w:val="auto"/>
          <w:u w:val="single"/>
        </w:rPr>
        <w:t>dum of Understanding.</w:t>
      </w:r>
    </w:p>
    <w:p w14:paraId="5465A192" w14:textId="77777777" w:rsidR="00E30D77" w:rsidRPr="008D33F8" w:rsidRDefault="00E30D77" w:rsidP="00E30D77">
      <w:pPr>
        <w:pStyle w:val="SectionBody"/>
        <w:rPr>
          <w:color w:val="auto"/>
          <w:u w:val="single"/>
        </w:rPr>
      </w:pPr>
      <w:r w:rsidRPr="008D33F8">
        <w:rPr>
          <w:color w:val="auto"/>
          <w:u w:val="single"/>
        </w:rPr>
        <w:t xml:space="preserve">(d) Covered procedures for colonoscopy services include: </w:t>
      </w:r>
    </w:p>
    <w:p w14:paraId="59F43C73" w14:textId="77777777" w:rsidR="00E30D77" w:rsidRDefault="00E30D77" w:rsidP="00E30D77">
      <w:pPr>
        <w:pStyle w:val="SectionBody"/>
        <w:rPr>
          <w:color w:val="auto"/>
          <w:u w:val="single"/>
        </w:rPr>
      </w:pPr>
      <w:r w:rsidRPr="008D33F8">
        <w:rPr>
          <w:color w:val="auto"/>
          <w:u w:val="single"/>
        </w:rPr>
        <w:lastRenderedPageBreak/>
        <w:t>(1) Pre-</w:t>
      </w:r>
      <w:proofErr w:type="gramStart"/>
      <w:r w:rsidRPr="008D33F8">
        <w:rPr>
          <w:color w:val="auto"/>
          <w:u w:val="single"/>
        </w:rPr>
        <w:t>visit</w:t>
      </w:r>
      <w:proofErr w:type="gramEnd"/>
      <w:r w:rsidRPr="008D33F8">
        <w:rPr>
          <w:color w:val="auto"/>
          <w:u w:val="single"/>
        </w:rPr>
        <w:t xml:space="preserve"> </w:t>
      </w:r>
      <w:proofErr w:type="gramStart"/>
      <w:r w:rsidRPr="008D33F8">
        <w:rPr>
          <w:color w:val="auto"/>
          <w:u w:val="single"/>
        </w:rPr>
        <w:t>consultation;</w:t>
      </w:r>
      <w:proofErr w:type="gramEnd"/>
    </w:p>
    <w:p w14:paraId="62D17A9E" w14:textId="410EF8C6" w:rsidR="00D85B0D" w:rsidRPr="008D33F8" w:rsidRDefault="00D85B0D" w:rsidP="00E30D77">
      <w:pPr>
        <w:pStyle w:val="SectionBody"/>
        <w:rPr>
          <w:color w:val="auto"/>
          <w:u w:val="single"/>
        </w:rPr>
      </w:pPr>
      <w:r w:rsidRPr="00B255C0">
        <w:rPr>
          <w:color w:val="auto"/>
          <w:u w:val="single"/>
        </w:rPr>
        <w:t xml:space="preserve">(2) Bowel </w:t>
      </w:r>
      <w:proofErr w:type="gramStart"/>
      <w:r w:rsidRPr="00B255C0">
        <w:rPr>
          <w:color w:val="auto"/>
          <w:u w:val="single"/>
        </w:rPr>
        <w:t>prep;</w:t>
      </w:r>
      <w:proofErr w:type="gramEnd"/>
    </w:p>
    <w:p w14:paraId="09BFDC86" w14:textId="6A3038F1" w:rsidR="00E30D77" w:rsidRPr="008D33F8" w:rsidRDefault="00E30D77" w:rsidP="00E30D77">
      <w:pPr>
        <w:pStyle w:val="SectionBody"/>
        <w:rPr>
          <w:color w:val="auto"/>
          <w:u w:val="single"/>
        </w:rPr>
      </w:pPr>
      <w:r w:rsidRPr="008D33F8">
        <w:rPr>
          <w:color w:val="auto"/>
          <w:u w:val="single"/>
        </w:rPr>
        <w:t>(</w:t>
      </w:r>
      <w:r w:rsidR="00944BAC">
        <w:rPr>
          <w:color w:val="auto"/>
          <w:u w:val="single"/>
        </w:rPr>
        <w:t>3</w:t>
      </w:r>
      <w:r w:rsidRPr="008D33F8">
        <w:rPr>
          <w:color w:val="auto"/>
          <w:u w:val="single"/>
        </w:rPr>
        <w:t xml:space="preserve">) Physician </w:t>
      </w:r>
      <w:proofErr w:type="gramStart"/>
      <w:r w:rsidRPr="008D33F8">
        <w:rPr>
          <w:color w:val="auto"/>
          <w:u w:val="single"/>
        </w:rPr>
        <w:t>fees;</w:t>
      </w:r>
      <w:proofErr w:type="gramEnd"/>
    </w:p>
    <w:p w14:paraId="207BC4DE" w14:textId="3606A0D0" w:rsidR="00E30D77" w:rsidRPr="008D33F8" w:rsidRDefault="00E30D77" w:rsidP="00E30D77">
      <w:pPr>
        <w:pStyle w:val="SectionBody"/>
        <w:rPr>
          <w:color w:val="auto"/>
          <w:u w:val="single"/>
        </w:rPr>
      </w:pPr>
      <w:r w:rsidRPr="008D33F8">
        <w:rPr>
          <w:color w:val="auto"/>
          <w:u w:val="single"/>
        </w:rPr>
        <w:t>(</w:t>
      </w:r>
      <w:r w:rsidR="00944BAC">
        <w:rPr>
          <w:color w:val="auto"/>
          <w:u w:val="single"/>
        </w:rPr>
        <w:t>4</w:t>
      </w:r>
      <w:r w:rsidRPr="008D33F8">
        <w:rPr>
          <w:color w:val="auto"/>
          <w:u w:val="single"/>
        </w:rPr>
        <w:t xml:space="preserve">) Facility </w:t>
      </w:r>
      <w:proofErr w:type="gramStart"/>
      <w:r w:rsidRPr="008D33F8">
        <w:rPr>
          <w:color w:val="auto"/>
          <w:u w:val="single"/>
        </w:rPr>
        <w:t>fees;</w:t>
      </w:r>
      <w:proofErr w:type="gramEnd"/>
    </w:p>
    <w:p w14:paraId="435D57E1" w14:textId="7EE71543" w:rsidR="00D85B0D" w:rsidRDefault="00E30D77" w:rsidP="00E30D77">
      <w:pPr>
        <w:pStyle w:val="SectionBody"/>
        <w:rPr>
          <w:color w:val="auto"/>
          <w:u w:val="single"/>
        </w:rPr>
      </w:pPr>
      <w:r w:rsidRPr="008D33F8">
        <w:rPr>
          <w:color w:val="auto"/>
          <w:u w:val="single"/>
        </w:rPr>
        <w:t>(</w:t>
      </w:r>
      <w:r w:rsidR="00944BAC">
        <w:rPr>
          <w:color w:val="auto"/>
          <w:u w:val="single"/>
        </w:rPr>
        <w:t>5</w:t>
      </w:r>
      <w:r w:rsidRPr="008D33F8">
        <w:rPr>
          <w:color w:val="auto"/>
          <w:u w:val="single"/>
        </w:rPr>
        <w:t xml:space="preserve">) Polyp </w:t>
      </w:r>
      <w:proofErr w:type="gramStart"/>
      <w:r w:rsidRPr="008D33F8">
        <w:rPr>
          <w:color w:val="auto"/>
          <w:u w:val="single"/>
        </w:rPr>
        <w:t>removal;</w:t>
      </w:r>
      <w:proofErr w:type="gramEnd"/>
      <w:r w:rsidRPr="008D33F8">
        <w:rPr>
          <w:color w:val="auto"/>
          <w:u w:val="single"/>
        </w:rPr>
        <w:t xml:space="preserve"> </w:t>
      </w:r>
    </w:p>
    <w:p w14:paraId="473C375D" w14:textId="54E99699" w:rsidR="00E30D77" w:rsidRPr="00B255C0" w:rsidRDefault="00D85B0D" w:rsidP="00E30D77">
      <w:pPr>
        <w:pStyle w:val="SectionBody"/>
        <w:rPr>
          <w:color w:val="auto"/>
          <w:u w:val="single"/>
        </w:rPr>
      </w:pPr>
      <w:r w:rsidRPr="00B255C0">
        <w:rPr>
          <w:color w:val="auto"/>
          <w:u w:val="single"/>
        </w:rPr>
        <w:t>(</w:t>
      </w:r>
      <w:r w:rsidR="00944BAC">
        <w:rPr>
          <w:color w:val="auto"/>
          <w:u w:val="single"/>
        </w:rPr>
        <w:t>6</w:t>
      </w:r>
      <w:r w:rsidRPr="00B255C0">
        <w:rPr>
          <w:color w:val="auto"/>
          <w:u w:val="single"/>
        </w:rPr>
        <w:t xml:space="preserve">) Anesthesia; </w:t>
      </w:r>
      <w:r w:rsidR="00E30D77" w:rsidRPr="00B255C0">
        <w:rPr>
          <w:color w:val="auto"/>
          <w:u w:val="single"/>
        </w:rPr>
        <w:t xml:space="preserve">and </w:t>
      </w:r>
    </w:p>
    <w:p w14:paraId="6C24C5E5" w14:textId="2AB34962" w:rsidR="00E30D77" w:rsidRPr="008D33F8" w:rsidRDefault="00E30D77" w:rsidP="00E30D77">
      <w:pPr>
        <w:pStyle w:val="SectionBody"/>
        <w:rPr>
          <w:color w:val="auto"/>
          <w:u w:val="single"/>
        </w:rPr>
      </w:pPr>
      <w:r w:rsidRPr="00B255C0">
        <w:rPr>
          <w:color w:val="auto"/>
          <w:u w:val="single"/>
        </w:rPr>
        <w:t>(</w:t>
      </w:r>
      <w:r w:rsidR="00944BAC">
        <w:rPr>
          <w:color w:val="auto"/>
          <w:u w:val="single"/>
        </w:rPr>
        <w:t>7</w:t>
      </w:r>
      <w:r w:rsidRPr="00B255C0">
        <w:rPr>
          <w:color w:val="auto"/>
          <w:u w:val="single"/>
        </w:rPr>
        <w:t>)</w:t>
      </w:r>
      <w:r w:rsidRPr="008D33F8">
        <w:rPr>
          <w:color w:val="auto"/>
          <w:u w:val="single"/>
        </w:rPr>
        <w:t xml:space="preserve"> Pathology.</w:t>
      </w:r>
    </w:p>
    <w:p w14:paraId="59C8DD99" w14:textId="77777777" w:rsidR="00E30D77" w:rsidRPr="008D33F8" w:rsidRDefault="00E30D77" w:rsidP="00E30D77">
      <w:pPr>
        <w:pStyle w:val="SectionBody"/>
        <w:rPr>
          <w:color w:val="auto"/>
          <w:u w:val="single"/>
        </w:rPr>
      </w:pPr>
      <w:r w:rsidRPr="008D33F8">
        <w:rPr>
          <w:color w:val="auto"/>
          <w:u w:val="single"/>
        </w:rPr>
        <w:t>(e) Approved organizations shall agree to deliver the services at no cost to the patient.</w:t>
      </w:r>
    </w:p>
    <w:p w14:paraId="09EA16B8" w14:textId="77777777" w:rsidR="00E30D77" w:rsidRPr="008D33F8" w:rsidRDefault="00E30D77" w:rsidP="00E30D77">
      <w:pPr>
        <w:pStyle w:val="SectionBody"/>
        <w:rPr>
          <w:color w:val="auto"/>
          <w:u w:val="single"/>
        </w:rPr>
      </w:pPr>
      <w:r w:rsidRPr="008D33F8">
        <w:rPr>
          <w:color w:val="auto"/>
          <w:u w:val="single"/>
        </w:rPr>
        <w:t xml:space="preserve">(f) Treatment services will be initiated and covered under the program </w:t>
      </w:r>
      <w:proofErr w:type="gramStart"/>
      <w:r w:rsidRPr="008D33F8">
        <w:rPr>
          <w:color w:val="auto"/>
          <w:u w:val="single"/>
        </w:rPr>
        <w:t>in the event that</w:t>
      </w:r>
      <w:proofErr w:type="gramEnd"/>
      <w:r w:rsidRPr="008D33F8">
        <w:rPr>
          <w:color w:val="auto"/>
          <w:u w:val="single"/>
        </w:rPr>
        <w:t xml:space="preserve"> colorectal cancer is </w:t>
      </w:r>
      <w:proofErr w:type="gramStart"/>
      <w:r w:rsidRPr="008D33F8">
        <w:rPr>
          <w:color w:val="auto"/>
          <w:u w:val="single"/>
        </w:rPr>
        <w:t>detected;</w:t>
      </w:r>
      <w:proofErr w:type="gramEnd"/>
    </w:p>
    <w:p w14:paraId="7476460A" w14:textId="77777777" w:rsidR="00E30D77" w:rsidRPr="008D33F8" w:rsidRDefault="00E30D77" w:rsidP="00E30D77">
      <w:pPr>
        <w:pStyle w:val="SectionBody"/>
        <w:rPr>
          <w:color w:val="auto"/>
          <w:u w:val="single"/>
        </w:rPr>
      </w:pPr>
      <w:r w:rsidRPr="008D33F8">
        <w:rPr>
          <w:color w:val="auto"/>
          <w:u w:val="single"/>
        </w:rPr>
        <w:t>(g) Treatment and payment codes shall be established by the Medical and Implementation Advisory Committee; and</w:t>
      </w:r>
    </w:p>
    <w:p w14:paraId="7869EC7C" w14:textId="4135DB11" w:rsidR="00E30D77" w:rsidRPr="008D33F8" w:rsidRDefault="00E30D77" w:rsidP="00E30D77">
      <w:pPr>
        <w:pStyle w:val="SectionBody"/>
        <w:rPr>
          <w:color w:val="auto"/>
          <w:u w:val="single"/>
        </w:rPr>
      </w:pPr>
      <w:r w:rsidRPr="008D33F8">
        <w:rPr>
          <w:color w:val="auto"/>
          <w:u w:val="single"/>
        </w:rPr>
        <w:t>(h</w:t>
      </w:r>
      <w:r w:rsidRPr="00B255C0">
        <w:rPr>
          <w:color w:val="auto"/>
          <w:u w:val="single"/>
        </w:rPr>
        <w:t>) A</w:t>
      </w:r>
      <w:r w:rsidR="00D85B0D" w:rsidRPr="00B255C0">
        <w:rPr>
          <w:color w:val="auto"/>
          <w:u w:val="single"/>
        </w:rPr>
        <w:t>n agreement</w:t>
      </w:r>
      <w:r w:rsidRPr="008D33F8">
        <w:rPr>
          <w:color w:val="auto"/>
          <w:u w:val="single"/>
        </w:rPr>
        <w:t xml:space="preserve"> memorandum of understanding shall be established with approved organizations to provide treatment established pursuant to this article.</w:t>
      </w:r>
    </w:p>
    <w:p w14:paraId="12A23ED2" w14:textId="5B46DB3B"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 xml:space="preserve">§16-67-4. </w:t>
      </w:r>
      <w:r w:rsidR="00CE42BA">
        <w:rPr>
          <w:color w:val="auto"/>
          <w:u w:val="single"/>
        </w:rPr>
        <w:t>Payment g</w:t>
      </w:r>
      <w:r w:rsidRPr="008D33F8">
        <w:rPr>
          <w:color w:val="auto"/>
          <w:u w:val="single"/>
        </w:rPr>
        <w:t>rants for approved organizations.</w:t>
      </w:r>
    </w:p>
    <w:p w14:paraId="7550B5CF" w14:textId="763E90D3" w:rsidR="00E30D77" w:rsidRPr="008D33F8" w:rsidRDefault="00E30D77" w:rsidP="00E30D77">
      <w:pPr>
        <w:pStyle w:val="SectionBody"/>
        <w:rPr>
          <w:color w:val="auto"/>
          <w:u w:val="single"/>
        </w:rPr>
      </w:pPr>
      <w:r w:rsidRPr="008D33F8">
        <w:rPr>
          <w:color w:val="auto"/>
          <w:u w:val="single"/>
        </w:rPr>
        <w:t xml:space="preserve">(a) The director, or his or her </w:t>
      </w:r>
      <w:proofErr w:type="gramStart"/>
      <w:r w:rsidRPr="008D33F8">
        <w:rPr>
          <w:color w:val="auto"/>
          <w:u w:val="single"/>
        </w:rPr>
        <w:t>designee</w:t>
      </w:r>
      <w:proofErr w:type="gramEnd"/>
      <w:r w:rsidRPr="008D33F8">
        <w:rPr>
          <w:color w:val="auto"/>
          <w:u w:val="single"/>
        </w:rPr>
        <w:t xml:space="preserve">, shall </w:t>
      </w:r>
      <w:r w:rsidRPr="00B255C0">
        <w:rPr>
          <w:color w:val="auto"/>
          <w:u w:val="single"/>
        </w:rPr>
        <w:t xml:space="preserve">make </w:t>
      </w:r>
      <w:r w:rsidR="00CE42BA" w:rsidRPr="00B255C0">
        <w:rPr>
          <w:color w:val="auto"/>
          <w:u w:val="single"/>
        </w:rPr>
        <w:t>payment</w:t>
      </w:r>
      <w:r w:rsidR="00CE42BA">
        <w:rPr>
          <w:color w:val="auto"/>
          <w:u w:val="single"/>
        </w:rPr>
        <w:t xml:space="preserve"> </w:t>
      </w:r>
      <w:r w:rsidRPr="008D33F8">
        <w:rPr>
          <w:color w:val="auto"/>
          <w:u w:val="single"/>
        </w:rPr>
        <w:t>grants, within the amounts appropriated to approved organizations for the provision of services relating to the detection of colorectal cancer and diagnostic colonoscopy screening as part of this program. These organizations shall have:</w:t>
      </w:r>
    </w:p>
    <w:p w14:paraId="345BB6E4" w14:textId="6534B19A" w:rsidR="00E30D77" w:rsidRPr="008D33F8" w:rsidRDefault="00E30D77" w:rsidP="00E30D77">
      <w:pPr>
        <w:pStyle w:val="SectionBody"/>
        <w:rPr>
          <w:color w:val="auto"/>
          <w:u w:val="single"/>
        </w:rPr>
      </w:pPr>
      <w:r w:rsidRPr="008D33F8">
        <w:rPr>
          <w:color w:val="auto"/>
          <w:u w:val="single"/>
        </w:rPr>
        <w:t>(</w:t>
      </w:r>
      <w:r w:rsidR="007C0E04">
        <w:rPr>
          <w:color w:val="auto"/>
          <w:u w:val="single"/>
        </w:rPr>
        <w:t>1</w:t>
      </w:r>
      <w:r w:rsidRPr="008D33F8">
        <w:rPr>
          <w:color w:val="auto"/>
          <w:u w:val="single"/>
        </w:rPr>
        <w:t xml:space="preserve">) Ability to provide and to ensure consistent, quality colorectal cancer detection and treatment and to provide diagnostic colonoscopy </w:t>
      </w:r>
      <w:proofErr w:type="gramStart"/>
      <w:r w:rsidRPr="008D33F8">
        <w:rPr>
          <w:color w:val="auto"/>
          <w:u w:val="single"/>
        </w:rPr>
        <w:t>screening;</w:t>
      </w:r>
      <w:proofErr w:type="gramEnd"/>
    </w:p>
    <w:p w14:paraId="3D8429DC" w14:textId="2EF35A99" w:rsidR="00E30D77" w:rsidRPr="008D33F8" w:rsidRDefault="00E30D77" w:rsidP="00E30D77">
      <w:pPr>
        <w:pStyle w:val="SectionBody"/>
        <w:rPr>
          <w:color w:val="auto"/>
          <w:u w:val="single"/>
        </w:rPr>
      </w:pPr>
      <w:r w:rsidRPr="008D33F8">
        <w:rPr>
          <w:color w:val="auto"/>
          <w:u w:val="single"/>
        </w:rPr>
        <w:t>(</w:t>
      </w:r>
      <w:r w:rsidR="007C0E04">
        <w:rPr>
          <w:color w:val="auto"/>
          <w:u w:val="single"/>
        </w:rPr>
        <w:t>2</w:t>
      </w:r>
      <w:r w:rsidRPr="008D33F8">
        <w:rPr>
          <w:color w:val="auto"/>
          <w:u w:val="single"/>
        </w:rPr>
        <w:t xml:space="preserve">) Expertise in colorectal cancer detection and treatment and the provision of diagnostic colonoscopy screening </w:t>
      </w:r>
      <w:proofErr w:type="gramStart"/>
      <w:r w:rsidRPr="008D33F8">
        <w:rPr>
          <w:color w:val="auto"/>
          <w:u w:val="single"/>
        </w:rPr>
        <w:t>services;</w:t>
      </w:r>
      <w:proofErr w:type="gramEnd"/>
    </w:p>
    <w:p w14:paraId="1246BF61" w14:textId="29E4D50C" w:rsidR="00E30D77" w:rsidRPr="008D33F8" w:rsidRDefault="00E30D77" w:rsidP="00E30D77">
      <w:pPr>
        <w:pStyle w:val="SectionBody"/>
        <w:rPr>
          <w:color w:val="auto"/>
          <w:u w:val="single"/>
        </w:rPr>
      </w:pPr>
      <w:r w:rsidRPr="008D33F8">
        <w:rPr>
          <w:color w:val="auto"/>
          <w:u w:val="single"/>
        </w:rPr>
        <w:t>(</w:t>
      </w:r>
      <w:r w:rsidR="007C0E04">
        <w:rPr>
          <w:color w:val="auto"/>
          <w:u w:val="single"/>
        </w:rPr>
        <w:t>3</w:t>
      </w:r>
      <w:r w:rsidRPr="008D33F8">
        <w:rPr>
          <w:color w:val="auto"/>
          <w:u w:val="single"/>
        </w:rPr>
        <w:t xml:space="preserve">) Capacity to collaborate and coordinate services with physicians, hospitals, and other appropriate local institutions or </w:t>
      </w:r>
      <w:proofErr w:type="gramStart"/>
      <w:r w:rsidRPr="008D33F8">
        <w:rPr>
          <w:color w:val="auto"/>
          <w:u w:val="single"/>
        </w:rPr>
        <w:t>agencies;</w:t>
      </w:r>
      <w:proofErr w:type="gramEnd"/>
    </w:p>
    <w:p w14:paraId="3F28B9A4" w14:textId="3669AF42" w:rsidR="00E30D77" w:rsidRPr="008D33F8" w:rsidRDefault="00E30D77" w:rsidP="00E30D77">
      <w:pPr>
        <w:pStyle w:val="SectionBody"/>
        <w:rPr>
          <w:color w:val="auto"/>
          <w:u w:val="single"/>
        </w:rPr>
      </w:pPr>
      <w:r w:rsidRPr="008D33F8">
        <w:rPr>
          <w:color w:val="auto"/>
          <w:u w:val="single"/>
        </w:rPr>
        <w:t>(</w:t>
      </w:r>
      <w:r w:rsidR="007C0E04">
        <w:rPr>
          <w:color w:val="auto"/>
          <w:u w:val="single"/>
        </w:rPr>
        <w:t>4</w:t>
      </w:r>
      <w:r w:rsidRPr="008D33F8">
        <w:rPr>
          <w:color w:val="auto"/>
          <w:u w:val="single"/>
        </w:rPr>
        <w:t>) Ability to provide colorectal cancer detection</w:t>
      </w:r>
      <w:r w:rsidR="008E357E">
        <w:rPr>
          <w:color w:val="auto"/>
          <w:u w:val="single"/>
        </w:rPr>
        <w:t xml:space="preserve">, </w:t>
      </w:r>
      <w:r w:rsidRPr="008D33F8">
        <w:rPr>
          <w:color w:val="auto"/>
          <w:u w:val="single"/>
        </w:rPr>
        <w:t>treatment</w:t>
      </w:r>
      <w:r w:rsidR="008E357E">
        <w:rPr>
          <w:color w:val="auto"/>
          <w:u w:val="single"/>
        </w:rPr>
        <w:t>,</w:t>
      </w:r>
      <w:r w:rsidRPr="008D33F8">
        <w:rPr>
          <w:color w:val="auto"/>
          <w:u w:val="single"/>
        </w:rPr>
        <w:t xml:space="preserve"> and diagnostic colonoscopy </w:t>
      </w:r>
      <w:r w:rsidRPr="008D33F8">
        <w:rPr>
          <w:color w:val="auto"/>
          <w:u w:val="single"/>
        </w:rPr>
        <w:lastRenderedPageBreak/>
        <w:t xml:space="preserve">screening services to unserved populations; and </w:t>
      </w:r>
    </w:p>
    <w:p w14:paraId="18669469" w14:textId="124CAD2A" w:rsidR="00E30D77" w:rsidRPr="008D33F8" w:rsidRDefault="00E30D77" w:rsidP="00E30D77">
      <w:pPr>
        <w:pStyle w:val="SectionBody"/>
        <w:rPr>
          <w:color w:val="auto"/>
          <w:u w:val="single"/>
        </w:rPr>
      </w:pPr>
      <w:r w:rsidRPr="008D33F8">
        <w:rPr>
          <w:color w:val="auto"/>
          <w:u w:val="single"/>
        </w:rPr>
        <w:t>(</w:t>
      </w:r>
      <w:r w:rsidR="007C0E04">
        <w:rPr>
          <w:color w:val="auto"/>
          <w:u w:val="single"/>
        </w:rPr>
        <w:t>5</w:t>
      </w:r>
      <w:r w:rsidRPr="008D33F8">
        <w:rPr>
          <w:color w:val="auto"/>
          <w:u w:val="single"/>
        </w:rPr>
        <w:t>) Ability to provide colorectal cancer detection and treatment and diagnostic colonoscopy screening in accordance with national organization standards of high quality and other requirements set forth in this article.</w:t>
      </w:r>
    </w:p>
    <w:p w14:paraId="32582CBA" w14:textId="19D30A89" w:rsidR="00E30D77" w:rsidRPr="008D33F8" w:rsidRDefault="00E30D77" w:rsidP="00E30D77">
      <w:pPr>
        <w:pStyle w:val="SectionBody"/>
        <w:rPr>
          <w:color w:val="auto"/>
          <w:u w:val="single"/>
        </w:rPr>
      </w:pPr>
      <w:r w:rsidRPr="008D33F8">
        <w:rPr>
          <w:color w:val="auto"/>
          <w:u w:val="single"/>
        </w:rPr>
        <w:t>(b</w:t>
      </w:r>
      <w:r w:rsidRPr="00B255C0">
        <w:rPr>
          <w:color w:val="auto"/>
          <w:u w:val="single"/>
        </w:rPr>
        <w:t xml:space="preserve">) </w:t>
      </w:r>
      <w:r w:rsidR="00CE42BA" w:rsidRPr="00B255C0">
        <w:rPr>
          <w:color w:val="auto"/>
          <w:u w:val="single"/>
        </w:rPr>
        <w:t>Claim submissions a</w:t>
      </w:r>
      <w:r w:rsidRPr="00B255C0">
        <w:rPr>
          <w:color w:val="auto"/>
          <w:u w:val="single"/>
        </w:rPr>
        <w:t xml:space="preserve">pplications shall be made on forms provided by the director for approval of </w:t>
      </w:r>
      <w:r w:rsidR="008E357E" w:rsidRPr="00B255C0">
        <w:rPr>
          <w:color w:val="auto"/>
          <w:u w:val="single"/>
        </w:rPr>
        <w:t>payment</w:t>
      </w:r>
      <w:r w:rsidR="008E357E">
        <w:rPr>
          <w:color w:val="auto"/>
          <w:u w:val="single"/>
        </w:rPr>
        <w:t xml:space="preserve"> </w:t>
      </w:r>
      <w:r w:rsidRPr="008D33F8">
        <w:rPr>
          <w:color w:val="auto"/>
          <w:u w:val="single"/>
        </w:rPr>
        <w:t>grants to provide colorectal cancer screening, diagnostic colonoscopy, and treatment services by organizations.</w:t>
      </w:r>
    </w:p>
    <w:p w14:paraId="7BB8B854"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§16-67-5. Annual report.</w:t>
      </w:r>
    </w:p>
    <w:p w14:paraId="788469C5" w14:textId="7001C768" w:rsidR="00E30D77" w:rsidRPr="008D33F8" w:rsidRDefault="00E30D77" w:rsidP="00E30D77">
      <w:pPr>
        <w:pStyle w:val="SectionBody"/>
        <w:rPr>
          <w:color w:val="auto"/>
          <w:u w:val="single"/>
        </w:rPr>
      </w:pPr>
      <w:r w:rsidRPr="008D33F8">
        <w:rPr>
          <w:color w:val="auto"/>
          <w:u w:val="single"/>
        </w:rPr>
        <w:t xml:space="preserve">The director shall submit </w:t>
      </w:r>
      <w:r w:rsidRPr="00B255C0">
        <w:rPr>
          <w:color w:val="auto"/>
          <w:u w:val="single"/>
        </w:rPr>
        <w:t xml:space="preserve">a </w:t>
      </w:r>
      <w:r w:rsidR="00C40C63" w:rsidRPr="00B255C0">
        <w:rPr>
          <w:color w:val="auto"/>
          <w:u w:val="single"/>
        </w:rPr>
        <w:t xml:space="preserve">final </w:t>
      </w:r>
      <w:r w:rsidRPr="00B255C0">
        <w:rPr>
          <w:color w:val="auto"/>
          <w:u w:val="single"/>
        </w:rPr>
        <w:t>report</w:t>
      </w:r>
      <w:r w:rsidRPr="008D33F8">
        <w:rPr>
          <w:color w:val="auto"/>
          <w:u w:val="single"/>
        </w:rPr>
        <w:t xml:space="preserve"> to the Legislative Oversight Commission on Health and Human Resources Accountability concerning the operation of the program established pursuant to the article including any available data and </w:t>
      </w:r>
      <w:r w:rsidRPr="00B255C0">
        <w:rPr>
          <w:color w:val="auto"/>
          <w:u w:val="single"/>
        </w:rPr>
        <w:t>assessment</w:t>
      </w:r>
      <w:r w:rsidR="00C40C63" w:rsidRPr="00B255C0">
        <w:rPr>
          <w:color w:val="auto"/>
          <w:u w:val="single"/>
        </w:rPr>
        <w:t xml:space="preserve"> within 30 days upon conclusion of the year-long pilot</w:t>
      </w:r>
      <w:r w:rsidRPr="00B255C0">
        <w:rPr>
          <w:color w:val="auto"/>
          <w:u w:val="single"/>
        </w:rPr>
        <w:t>.</w:t>
      </w:r>
      <w:r w:rsidRPr="008D33F8">
        <w:rPr>
          <w:color w:val="auto"/>
          <w:u w:val="single"/>
        </w:rPr>
        <w:t xml:space="preserve">  The report shall include any recommendations for additional action to respond to the high incidence of colorectal cancer in this state and the following information per year: the number of referrals, the number of procedures performed, screening and diagnostic outcomes/results, treatment initiation and completion, CPT codes billed, number of services, cost by service, average cost per patient, and overall cost. The report </w:t>
      </w:r>
      <w:proofErr w:type="gramStart"/>
      <w:r w:rsidRPr="008D33F8">
        <w:rPr>
          <w:color w:val="auto"/>
          <w:u w:val="single"/>
        </w:rPr>
        <w:t>shall</w:t>
      </w:r>
      <w:proofErr w:type="gramEnd"/>
      <w:r w:rsidRPr="008D33F8">
        <w:rPr>
          <w:color w:val="auto"/>
          <w:u w:val="single"/>
        </w:rPr>
        <w:t xml:space="preserve"> also include the operation and status of the fund, acts, policies, practices, and procedures of the bureau in implementing the provisions of this article. The report shall be transmitted to the Legislature electronically by December 15 of each year. The annual reporting shall begin one year after the effective date of this article.  </w:t>
      </w:r>
    </w:p>
    <w:p w14:paraId="0ADAA321" w14:textId="4596A760"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rFonts w:cs="Arial"/>
          <w:color w:val="auto"/>
          <w:u w:val="single"/>
        </w:rPr>
        <w:t xml:space="preserve">§16-67-6. Establishment of the </w:t>
      </w:r>
      <w:r w:rsidRPr="008D33F8">
        <w:rPr>
          <w:color w:val="auto"/>
          <w:u w:val="single"/>
        </w:rPr>
        <w:t>Colorectal Cancer</w:t>
      </w:r>
      <w:r w:rsidR="008E357E">
        <w:rPr>
          <w:color w:val="auto"/>
          <w:u w:val="single"/>
        </w:rPr>
        <w:t xml:space="preserve"> Screening, </w:t>
      </w:r>
      <w:r w:rsidRPr="008D33F8">
        <w:rPr>
          <w:color w:val="auto"/>
          <w:u w:val="single"/>
        </w:rPr>
        <w:t>Diagnostic Colonoscopy</w:t>
      </w:r>
      <w:r w:rsidR="008E357E">
        <w:rPr>
          <w:color w:val="auto"/>
          <w:u w:val="single"/>
        </w:rPr>
        <w:t>,</w:t>
      </w:r>
      <w:r w:rsidRPr="008D33F8">
        <w:rPr>
          <w:color w:val="auto"/>
          <w:u w:val="single"/>
        </w:rPr>
        <w:t xml:space="preserve"> and Treatment Pilot Program.</w:t>
      </w:r>
    </w:p>
    <w:p w14:paraId="00B0E682" w14:textId="24945014" w:rsidR="00E30D77" w:rsidRPr="008D33F8" w:rsidRDefault="00E30D77" w:rsidP="00E30D77">
      <w:pPr>
        <w:pStyle w:val="SectionBody"/>
        <w:rPr>
          <w:color w:val="auto"/>
          <w:u w:val="single"/>
        </w:rPr>
      </w:pPr>
      <w:r w:rsidRPr="008D33F8">
        <w:rPr>
          <w:color w:val="auto"/>
          <w:u w:val="single"/>
        </w:rPr>
        <w:t>(a) There is hereby established the Colorectal Cancer Screening</w:t>
      </w:r>
      <w:r w:rsidR="008E357E">
        <w:rPr>
          <w:color w:val="auto"/>
          <w:u w:val="single"/>
        </w:rPr>
        <w:t xml:space="preserve">, </w:t>
      </w:r>
      <w:r w:rsidRPr="008D33F8">
        <w:rPr>
          <w:color w:val="auto"/>
          <w:u w:val="single"/>
        </w:rPr>
        <w:t>Diagnostic Colonoscopy</w:t>
      </w:r>
      <w:r w:rsidR="008E357E">
        <w:rPr>
          <w:color w:val="auto"/>
          <w:u w:val="single"/>
        </w:rPr>
        <w:t>,</w:t>
      </w:r>
      <w:r w:rsidRPr="008D33F8">
        <w:rPr>
          <w:color w:val="auto"/>
          <w:u w:val="single"/>
        </w:rPr>
        <w:t xml:space="preserve"> and Treatment Pilot Program fund which shall provide financial assistance for the screening </w:t>
      </w:r>
      <w:r w:rsidR="008E357E" w:rsidRPr="00B255C0">
        <w:rPr>
          <w:color w:val="auto"/>
          <w:u w:val="single"/>
        </w:rPr>
        <w:t>and treatment</w:t>
      </w:r>
      <w:r w:rsidR="008E357E">
        <w:rPr>
          <w:color w:val="auto"/>
          <w:u w:val="single"/>
        </w:rPr>
        <w:t xml:space="preserve"> </w:t>
      </w:r>
      <w:r w:rsidRPr="008D33F8">
        <w:rPr>
          <w:color w:val="auto"/>
          <w:u w:val="single"/>
        </w:rPr>
        <w:t>of patients eligible pursuant to this article.</w:t>
      </w:r>
    </w:p>
    <w:p w14:paraId="7C19EEA7" w14:textId="3C9AEE8E" w:rsidR="00E30D77" w:rsidRPr="008D33F8" w:rsidRDefault="00E30D77" w:rsidP="00E30D77">
      <w:pPr>
        <w:pStyle w:val="SectionBody"/>
        <w:rPr>
          <w:color w:val="auto"/>
          <w:u w:val="single"/>
        </w:rPr>
      </w:pPr>
      <w:r w:rsidRPr="008D33F8">
        <w:rPr>
          <w:color w:val="auto"/>
          <w:u w:val="single"/>
        </w:rPr>
        <w:t xml:space="preserve">(b) The fund may be comprised of </w:t>
      </w:r>
      <w:proofErr w:type="gramStart"/>
      <w:r w:rsidRPr="008D33F8">
        <w:rPr>
          <w:color w:val="auto"/>
          <w:u w:val="single"/>
        </w:rPr>
        <w:t>moneys</w:t>
      </w:r>
      <w:proofErr w:type="gramEnd"/>
      <w:r w:rsidRPr="008D33F8">
        <w:rPr>
          <w:color w:val="auto"/>
          <w:u w:val="single"/>
        </w:rPr>
        <w:t xml:space="preserve"> appropriated to the fund by the Legislature, </w:t>
      </w:r>
      <w:r w:rsidRPr="008D33F8">
        <w:rPr>
          <w:color w:val="auto"/>
          <w:u w:val="single"/>
        </w:rPr>
        <w:lastRenderedPageBreak/>
        <w:t>allocated to the fund by the federal government, and all other sums designated for deposit in the fund from any source, public, or private.</w:t>
      </w:r>
    </w:p>
    <w:p w14:paraId="09E5889A" w14:textId="0F7443D9" w:rsidR="00E30D77" w:rsidRPr="008D33F8" w:rsidRDefault="00E30D77" w:rsidP="00E30D77">
      <w:pPr>
        <w:pStyle w:val="SectionBody"/>
        <w:rPr>
          <w:color w:val="auto"/>
          <w:u w:val="single"/>
        </w:rPr>
      </w:pPr>
      <w:r w:rsidRPr="008D33F8">
        <w:rPr>
          <w:color w:val="auto"/>
          <w:u w:val="single"/>
        </w:rPr>
        <w:t>(</w:t>
      </w:r>
      <w:r w:rsidR="00B255C0">
        <w:rPr>
          <w:color w:val="auto"/>
          <w:u w:val="single"/>
        </w:rPr>
        <w:t>c</w:t>
      </w:r>
      <w:r w:rsidRPr="008D33F8">
        <w:rPr>
          <w:color w:val="auto"/>
          <w:u w:val="single"/>
        </w:rPr>
        <w:t xml:space="preserve">) The </w:t>
      </w:r>
      <w:proofErr w:type="gramStart"/>
      <w:r w:rsidRPr="008D33F8">
        <w:rPr>
          <w:color w:val="auto"/>
          <w:u w:val="single"/>
        </w:rPr>
        <w:t>fund</w:t>
      </w:r>
      <w:proofErr w:type="gramEnd"/>
      <w:r w:rsidRPr="008D33F8">
        <w:rPr>
          <w:color w:val="auto"/>
          <w:u w:val="single"/>
        </w:rPr>
        <w:t xml:space="preserve"> </w:t>
      </w:r>
      <w:proofErr w:type="gramStart"/>
      <w:r w:rsidRPr="008D33F8">
        <w:rPr>
          <w:color w:val="auto"/>
          <w:u w:val="single"/>
        </w:rPr>
        <w:t>shall</w:t>
      </w:r>
      <w:proofErr w:type="gramEnd"/>
      <w:r w:rsidRPr="008D33F8">
        <w:rPr>
          <w:color w:val="auto"/>
          <w:u w:val="single"/>
        </w:rPr>
        <w:t xml:space="preserve"> be administered by the Bureau </w:t>
      </w:r>
      <w:proofErr w:type="gramStart"/>
      <w:r w:rsidRPr="008D33F8">
        <w:rPr>
          <w:color w:val="auto"/>
          <w:u w:val="single"/>
        </w:rPr>
        <w:t>for</w:t>
      </w:r>
      <w:proofErr w:type="gramEnd"/>
      <w:r w:rsidRPr="008D33F8">
        <w:rPr>
          <w:color w:val="auto"/>
          <w:u w:val="single"/>
        </w:rPr>
        <w:t xml:space="preserve"> Public Health. </w:t>
      </w:r>
    </w:p>
    <w:p w14:paraId="45B6247B" w14:textId="740F6CAE" w:rsidR="00E30D77" w:rsidRPr="008D33F8" w:rsidRDefault="00E30D77" w:rsidP="00E30D77">
      <w:pPr>
        <w:pStyle w:val="SectionBody"/>
        <w:rPr>
          <w:color w:val="auto"/>
          <w:u w:val="single"/>
        </w:rPr>
      </w:pPr>
      <w:proofErr w:type="gramStart"/>
      <w:r w:rsidRPr="008D33F8">
        <w:rPr>
          <w:color w:val="auto"/>
          <w:u w:val="single"/>
        </w:rPr>
        <w:t>(</w:t>
      </w:r>
      <w:r w:rsidR="00B255C0">
        <w:rPr>
          <w:color w:val="auto"/>
          <w:u w:val="single"/>
        </w:rPr>
        <w:t>d</w:t>
      </w:r>
      <w:r w:rsidRPr="008D33F8">
        <w:rPr>
          <w:color w:val="auto"/>
          <w:u w:val="single"/>
        </w:rPr>
        <w:t>) Nothing</w:t>
      </w:r>
      <w:proofErr w:type="gramEnd"/>
      <w:r w:rsidRPr="008D33F8">
        <w:rPr>
          <w:color w:val="auto"/>
          <w:u w:val="single"/>
        </w:rPr>
        <w:t xml:space="preserve"> in this article may be construed or interpreted to mean that </w:t>
      </w:r>
      <w:proofErr w:type="gramStart"/>
      <w:r w:rsidRPr="008D33F8">
        <w:rPr>
          <w:color w:val="auto"/>
          <w:u w:val="single"/>
        </w:rPr>
        <w:t>diagnostic</w:t>
      </w:r>
      <w:proofErr w:type="gramEnd"/>
      <w:r w:rsidRPr="008D33F8">
        <w:rPr>
          <w:color w:val="auto"/>
          <w:u w:val="single"/>
        </w:rPr>
        <w:t xml:space="preserve"> and treatment are required to be provided by the bureau or the department. Nothing in this article may be construed to mandate funding for the colorectal cancer screening</w:t>
      </w:r>
      <w:r w:rsidR="008E357E">
        <w:rPr>
          <w:color w:val="auto"/>
          <w:u w:val="single"/>
        </w:rPr>
        <w:t xml:space="preserve">, </w:t>
      </w:r>
      <w:r w:rsidRPr="008D33F8">
        <w:rPr>
          <w:color w:val="auto"/>
          <w:u w:val="single"/>
        </w:rPr>
        <w:t>diagnostic colonoscopy</w:t>
      </w:r>
      <w:r w:rsidR="008E357E">
        <w:rPr>
          <w:color w:val="auto"/>
          <w:u w:val="single"/>
        </w:rPr>
        <w:t>,</w:t>
      </w:r>
      <w:r w:rsidRPr="008D33F8">
        <w:rPr>
          <w:color w:val="auto"/>
          <w:u w:val="single"/>
        </w:rPr>
        <w:t xml:space="preserve"> and treatment pilot program or to require any appropriation by the Legislature to the fund.</w:t>
      </w:r>
    </w:p>
    <w:p w14:paraId="77A266C9"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§16-67-7. Financial eligibility.</w:t>
      </w:r>
    </w:p>
    <w:p w14:paraId="2C4E20A3" w14:textId="77777777" w:rsidR="00E30D77" w:rsidRPr="008D33F8" w:rsidRDefault="00E30D77" w:rsidP="00E30D77">
      <w:pPr>
        <w:pStyle w:val="SectionBody"/>
        <w:rPr>
          <w:color w:val="auto"/>
          <w:u w:val="single"/>
        </w:rPr>
      </w:pPr>
      <w:r w:rsidRPr="008D33F8">
        <w:rPr>
          <w:color w:val="auto"/>
          <w:u w:val="single"/>
        </w:rPr>
        <w:t xml:space="preserve">To be eligible for services under the fund, a patient’s income must be at or below 300 percent of the federal poverty level in accordance with the prevailing national poverty income guidelines and be medically eligible for participation pursuant to the provisions of this article. The patient may not be responsible for the cost of the screening colonoscopy or any related cancer treatment or facility fee. </w:t>
      </w:r>
    </w:p>
    <w:p w14:paraId="4C46CB2E"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§16-67-8. Medical eligibility.</w:t>
      </w:r>
    </w:p>
    <w:p w14:paraId="52ED85DE" w14:textId="77777777" w:rsidR="00E30D77" w:rsidRPr="008D33F8" w:rsidRDefault="00E30D77" w:rsidP="00E30D77">
      <w:pPr>
        <w:pStyle w:val="SectionBody"/>
        <w:rPr>
          <w:color w:val="auto"/>
          <w:u w:val="single"/>
        </w:rPr>
      </w:pPr>
      <w:r w:rsidRPr="008D33F8">
        <w:rPr>
          <w:color w:val="auto"/>
          <w:u w:val="single"/>
        </w:rPr>
        <w:t xml:space="preserve">In addition to meeting the requirements contained in the financial eligibility section of this article, </w:t>
      </w:r>
      <w:proofErr w:type="gramStart"/>
      <w:r w:rsidRPr="008D33F8">
        <w:rPr>
          <w:color w:val="auto"/>
          <w:u w:val="single"/>
        </w:rPr>
        <w:t>in order to</w:t>
      </w:r>
      <w:proofErr w:type="gramEnd"/>
      <w:r w:rsidRPr="008D33F8">
        <w:rPr>
          <w:color w:val="auto"/>
          <w:u w:val="single"/>
        </w:rPr>
        <w:t xml:space="preserve"> be eligible for services under the fund, a patient shall meet the screening guidelines set forth by the Medical and Implementation Advisory Committee, including but not limited to the following:</w:t>
      </w:r>
    </w:p>
    <w:p w14:paraId="7D356D89" w14:textId="77777777" w:rsidR="00E30D77" w:rsidRPr="008D33F8" w:rsidRDefault="00E30D77" w:rsidP="00E30D77">
      <w:pPr>
        <w:pStyle w:val="SectionBody"/>
        <w:rPr>
          <w:color w:val="auto"/>
          <w:u w:val="single"/>
        </w:rPr>
      </w:pPr>
      <w:r w:rsidRPr="008D33F8">
        <w:rPr>
          <w:color w:val="auto"/>
          <w:u w:val="single"/>
        </w:rPr>
        <w:t xml:space="preserve">(1) The patient shall be 45-64 years </w:t>
      </w:r>
      <w:proofErr w:type="gramStart"/>
      <w:r w:rsidRPr="008D33F8">
        <w:rPr>
          <w:color w:val="auto"/>
          <w:u w:val="single"/>
        </w:rPr>
        <w:t>old;</w:t>
      </w:r>
      <w:proofErr w:type="gramEnd"/>
    </w:p>
    <w:p w14:paraId="05B82373" w14:textId="77777777" w:rsidR="00E30D77" w:rsidRPr="008D33F8" w:rsidRDefault="00E30D77" w:rsidP="00E30D77">
      <w:pPr>
        <w:pStyle w:val="SectionBody"/>
        <w:rPr>
          <w:color w:val="auto"/>
          <w:u w:val="single"/>
        </w:rPr>
      </w:pPr>
      <w:r w:rsidRPr="008D33F8">
        <w:rPr>
          <w:color w:val="auto"/>
          <w:u w:val="single"/>
        </w:rPr>
        <w:t xml:space="preserve">(2) The patient shall be a current resident of the State of </w:t>
      </w:r>
      <w:proofErr w:type="gramStart"/>
      <w:r w:rsidRPr="008D33F8">
        <w:rPr>
          <w:color w:val="auto"/>
          <w:u w:val="single"/>
        </w:rPr>
        <w:t>West Virginia;</w:t>
      </w:r>
      <w:proofErr w:type="gramEnd"/>
    </w:p>
    <w:p w14:paraId="04349DDD" w14:textId="77777777" w:rsidR="00E30D77" w:rsidRPr="008D33F8" w:rsidRDefault="00E30D77" w:rsidP="00E30D77">
      <w:pPr>
        <w:pStyle w:val="SectionBody"/>
        <w:rPr>
          <w:color w:val="auto"/>
          <w:u w:val="single"/>
        </w:rPr>
      </w:pPr>
      <w:r w:rsidRPr="008D33F8">
        <w:rPr>
          <w:color w:val="auto"/>
          <w:u w:val="single"/>
        </w:rPr>
        <w:t xml:space="preserve">(3) The patient shall meet the eligibility criteria set forth in this </w:t>
      </w:r>
      <w:proofErr w:type="gramStart"/>
      <w:r w:rsidRPr="008D33F8">
        <w:rPr>
          <w:color w:val="auto"/>
          <w:u w:val="single"/>
        </w:rPr>
        <w:t>article;</w:t>
      </w:r>
      <w:proofErr w:type="gramEnd"/>
    </w:p>
    <w:p w14:paraId="7198EBC4" w14:textId="3936FB4F" w:rsidR="00E30D77" w:rsidRPr="008D33F8" w:rsidRDefault="00E30D77" w:rsidP="00E30D77">
      <w:pPr>
        <w:pStyle w:val="SectionBody"/>
        <w:rPr>
          <w:color w:val="auto"/>
          <w:u w:val="single"/>
        </w:rPr>
      </w:pPr>
      <w:r w:rsidRPr="008D33F8">
        <w:rPr>
          <w:color w:val="auto"/>
          <w:u w:val="single"/>
        </w:rPr>
        <w:t xml:space="preserve">(4) The patient shall have tested positive on </w:t>
      </w:r>
      <w:r w:rsidRPr="00B255C0">
        <w:rPr>
          <w:color w:val="auto"/>
          <w:u w:val="single"/>
        </w:rPr>
        <w:t xml:space="preserve">a </w:t>
      </w:r>
      <w:r w:rsidR="008E357E" w:rsidRPr="00B255C0">
        <w:rPr>
          <w:color w:val="auto"/>
          <w:u w:val="single"/>
        </w:rPr>
        <w:t xml:space="preserve">non-invasive </w:t>
      </w:r>
      <w:r w:rsidRPr="00B255C0">
        <w:rPr>
          <w:color w:val="auto"/>
          <w:u w:val="single"/>
        </w:rPr>
        <w:t>stool</w:t>
      </w:r>
      <w:r w:rsidRPr="008D33F8">
        <w:rPr>
          <w:color w:val="auto"/>
          <w:u w:val="single"/>
        </w:rPr>
        <w:t>-based colorectal screening test;</w:t>
      </w:r>
      <w:r w:rsidR="008E357E">
        <w:rPr>
          <w:color w:val="auto"/>
          <w:u w:val="single"/>
        </w:rPr>
        <w:t xml:space="preserve"> </w:t>
      </w:r>
      <w:r w:rsidR="008E357E" w:rsidRPr="00B255C0">
        <w:rPr>
          <w:color w:val="auto"/>
          <w:u w:val="single"/>
        </w:rPr>
        <w:t>or</w:t>
      </w:r>
    </w:p>
    <w:p w14:paraId="1299BF28" w14:textId="77777777" w:rsidR="00E30D77" w:rsidRPr="008D33F8" w:rsidRDefault="00E30D77" w:rsidP="00E30D77">
      <w:pPr>
        <w:pStyle w:val="SectionBody"/>
        <w:rPr>
          <w:color w:val="auto"/>
          <w:u w:val="single"/>
        </w:rPr>
      </w:pPr>
      <w:r w:rsidRPr="008D33F8">
        <w:rPr>
          <w:color w:val="auto"/>
          <w:u w:val="single"/>
        </w:rPr>
        <w:t>(5) The patient shall have symptoms for colorectal cancer requiring diagnostic colonoscopy; and</w:t>
      </w:r>
    </w:p>
    <w:p w14:paraId="2F472C3C" w14:textId="77777777" w:rsidR="00E30D77" w:rsidRPr="008D33F8" w:rsidRDefault="00E30D77" w:rsidP="00E30D77">
      <w:pPr>
        <w:pStyle w:val="SectionBody"/>
        <w:rPr>
          <w:color w:val="auto"/>
          <w:u w:val="single"/>
        </w:rPr>
      </w:pPr>
      <w:r w:rsidRPr="008D33F8">
        <w:rPr>
          <w:color w:val="auto"/>
          <w:u w:val="single"/>
        </w:rPr>
        <w:t>(6) The patient shall have a medical home and a West Virginia primary care provider.</w:t>
      </w:r>
    </w:p>
    <w:p w14:paraId="5878D74E"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lastRenderedPageBreak/>
        <w:t>§16-67-9. Application forms and process.</w:t>
      </w:r>
    </w:p>
    <w:p w14:paraId="2EE8BF8D" w14:textId="77777777" w:rsidR="00E30D77" w:rsidRPr="008D33F8" w:rsidRDefault="00E30D77" w:rsidP="00E30D77">
      <w:pPr>
        <w:pStyle w:val="SectionBody"/>
        <w:rPr>
          <w:color w:val="auto"/>
          <w:u w:val="single"/>
        </w:rPr>
      </w:pPr>
      <w:r w:rsidRPr="008D33F8">
        <w:rPr>
          <w:color w:val="auto"/>
          <w:u w:val="single"/>
        </w:rPr>
        <w:t>(a) The bureau shall develop authorization request forms and make the forms available to the provider upon request.</w:t>
      </w:r>
    </w:p>
    <w:p w14:paraId="3209537F" w14:textId="64AB53C6" w:rsidR="00E30D77" w:rsidRPr="008D33F8" w:rsidRDefault="00E30D77" w:rsidP="00E30D77">
      <w:pPr>
        <w:pStyle w:val="SectionBody"/>
        <w:rPr>
          <w:color w:val="auto"/>
          <w:u w:val="single"/>
        </w:rPr>
      </w:pPr>
      <w:r w:rsidRPr="008D33F8">
        <w:rPr>
          <w:color w:val="auto"/>
          <w:u w:val="single"/>
        </w:rPr>
        <w:t>(b) An application for colonoscopy or treatment services shall be accompanied by a written, signed statement from the attending physician which includes the medical basis for the requested services.</w:t>
      </w:r>
    </w:p>
    <w:p w14:paraId="2AD50FB9"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bookmarkStart w:id="2" w:name="_Hlk218884838"/>
      <w:r w:rsidRPr="008D33F8">
        <w:rPr>
          <w:color w:val="auto"/>
          <w:u w:val="single"/>
        </w:rPr>
        <w:t>§16-67-10. Reimbursement process.</w:t>
      </w:r>
    </w:p>
    <w:bookmarkEnd w:id="2"/>
    <w:p w14:paraId="4AC8E4DA" w14:textId="77777777" w:rsidR="00E30D77" w:rsidRPr="008D33F8" w:rsidRDefault="00E30D77" w:rsidP="00E30D77">
      <w:pPr>
        <w:pStyle w:val="SectionBody"/>
        <w:rPr>
          <w:color w:val="auto"/>
          <w:u w:val="single"/>
        </w:rPr>
      </w:pPr>
      <w:r w:rsidRPr="008D33F8">
        <w:rPr>
          <w:color w:val="auto"/>
          <w:u w:val="single"/>
        </w:rPr>
        <w:t>(a) The fund is the payor of last resort. Payment for the facility and professional components of the service shall be made not to exceed the provider's current Medicare reimbursement rate.</w:t>
      </w:r>
    </w:p>
    <w:p w14:paraId="18006553" w14:textId="77777777" w:rsidR="00E30D77" w:rsidRPr="008D33F8" w:rsidRDefault="00E30D77" w:rsidP="00E30D77">
      <w:pPr>
        <w:pStyle w:val="SectionBody"/>
        <w:rPr>
          <w:color w:val="auto"/>
          <w:u w:val="single"/>
        </w:rPr>
      </w:pPr>
      <w:r w:rsidRPr="008D33F8">
        <w:rPr>
          <w:color w:val="auto"/>
          <w:u w:val="single"/>
        </w:rPr>
        <w:t xml:space="preserve">(b) A claim for authorized services rendered shall be processed in accordance with this article. </w:t>
      </w:r>
    </w:p>
    <w:p w14:paraId="623BEABB" w14:textId="77777777" w:rsidR="00E30D77" w:rsidRPr="008D33F8" w:rsidRDefault="00E30D77" w:rsidP="00E30D77">
      <w:pPr>
        <w:pStyle w:val="SectionHeading"/>
        <w:rPr>
          <w:color w:val="auto"/>
          <w:u w:val="single"/>
        </w:rPr>
        <w:sectPr w:rsidR="00E30D77" w:rsidRPr="008D33F8" w:rsidSect="00E30D77">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 xml:space="preserve">§16-67-11. Term. </w:t>
      </w:r>
    </w:p>
    <w:p w14:paraId="2FA8F003" w14:textId="26EA6851" w:rsidR="00E30D77" w:rsidRPr="008D33F8" w:rsidRDefault="00E30D77" w:rsidP="00E30D77">
      <w:pPr>
        <w:pStyle w:val="SectionBody"/>
        <w:rPr>
          <w:color w:val="auto"/>
          <w:u w:val="single"/>
        </w:rPr>
      </w:pPr>
      <w:r w:rsidRPr="008D33F8">
        <w:rPr>
          <w:color w:val="auto"/>
          <w:u w:val="single"/>
        </w:rPr>
        <w:t xml:space="preserve">The term of this program shall be </w:t>
      </w:r>
      <w:r w:rsidR="008E357E" w:rsidRPr="00B255C0">
        <w:rPr>
          <w:color w:val="auto"/>
          <w:u w:val="single"/>
        </w:rPr>
        <w:t>one</w:t>
      </w:r>
      <w:r w:rsidRPr="008D33F8">
        <w:rPr>
          <w:color w:val="auto"/>
          <w:u w:val="single"/>
        </w:rPr>
        <w:t xml:space="preserve"> year from the effective date.</w:t>
      </w:r>
    </w:p>
    <w:p w14:paraId="6742736C" w14:textId="77777777" w:rsidR="00E831B3" w:rsidRDefault="00E831B3" w:rsidP="00EF6030">
      <w:pPr>
        <w:pStyle w:val="References"/>
      </w:pPr>
    </w:p>
    <w:sectPr w:rsidR="00E831B3" w:rsidSect="00E30D7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7C59" w14:textId="77777777" w:rsidR="003B3C6E" w:rsidRPr="00B844FE" w:rsidRDefault="003B3C6E" w:rsidP="00B844FE">
      <w:r>
        <w:separator/>
      </w:r>
    </w:p>
  </w:endnote>
  <w:endnote w:type="continuationSeparator" w:id="0">
    <w:p w14:paraId="3168BE74" w14:textId="77777777" w:rsidR="003B3C6E" w:rsidRPr="00B844FE" w:rsidRDefault="003B3C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C23E" w14:textId="77777777" w:rsidR="00E30D77" w:rsidRDefault="00E30D77"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CBB1D8" w14:textId="77777777" w:rsidR="00E30D77" w:rsidRPr="00E30D77" w:rsidRDefault="00E30D77" w:rsidP="00E30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F856" w14:textId="77777777" w:rsidR="00E30D77" w:rsidRDefault="00E30D77" w:rsidP="001310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4EDA2E" w14:textId="77777777" w:rsidR="00E30D77" w:rsidRPr="00E30D77" w:rsidRDefault="00E30D77" w:rsidP="00E30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CEF" w14:textId="77777777" w:rsidR="00E30D77" w:rsidRPr="00E30D77" w:rsidRDefault="00E30D77" w:rsidP="00E30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84D4" w14:textId="77777777" w:rsidR="003B3C6E" w:rsidRPr="00B844FE" w:rsidRDefault="003B3C6E" w:rsidP="00B844FE">
      <w:r>
        <w:separator/>
      </w:r>
    </w:p>
  </w:footnote>
  <w:footnote w:type="continuationSeparator" w:id="0">
    <w:p w14:paraId="47AECF5F" w14:textId="77777777" w:rsidR="003B3C6E" w:rsidRPr="00B844FE" w:rsidRDefault="003B3C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7AAC" w14:textId="77777777" w:rsidR="00E30D77" w:rsidRPr="00E30D77" w:rsidRDefault="00E30D77" w:rsidP="00E30D77">
    <w:pPr>
      <w:pStyle w:val="Header"/>
    </w:pPr>
    <w:r>
      <w:t>CS for SB 662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341A" w14:textId="77777777" w:rsidR="00E30D77" w:rsidRPr="00E30D77" w:rsidRDefault="00E30D77" w:rsidP="00E30D77">
    <w:pPr>
      <w:pStyle w:val="Header"/>
    </w:pPr>
    <w:r>
      <w:t>CS for SB 662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7BED" w14:textId="77777777" w:rsidR="00E30D77" w:rsidRPr="00E30D77" w:rsidRDefault="00E30D77" w:rsidP="00E30D77">
    <w:pPr>
      <w:pStyle w:val="Header"/>
    </w:pPr>
    <w:r>
      <w:t>CS for SB 662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6E"/>
    <w:rsid w:val="00002112"/>
    <w:rsid w:val="0000526A"/>
    <w:rsid w:val="00085D22"/>
    <w:rsid w:val="000B533E"/>
    <w:rsid w:val="000C5C77"/>
    <w:rsid w:val="0010070F"/>
    <w:rsid w:val="0012246A"/>
    <w:rsid w:val="0015112E"/>
    <w:rsid w:val="001552E7"/>
    <w:rsid w:val="0015597F"/>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B3C6E"/>
    <w:rsid w:val="003C51CD"/>
    <w:rsid w:val="00410475"/>
    <w:rsid w:val="004247A2"/>
    <w:rsid w:val="00425465"/>
    <w:rsid w:val="004B2795"/>
    <w:rsid w:val="004C13DD"/>
    <w:rsid w:val="004E3441"/>
    <w:rsid w:val="004E3FC9"/>
    <w:rsid w:val="00571DC3"/>
    <w:rsid w:val="005A5366"/>
    <w:rsid w:val="005D1DD2"/>
    <w:rsid w:val="00630C9F"/>
    <w:rsid w:val="00637E73"/>
    <w:rsid w:val="006471C6"/>
    <w:rsid w:val="006565E8"/>
    <w:rsid w:val="006865E9"/>
    <w:rsid w:val="00691F3E"/>
    <w:rsid w:val="00694BFB"/>
    <w:rsid w:val="006A106B"/>
    <w:rsid w:val="006C523D"/>
    <w:rsid w:val="006D4036"/>
    <w:rsid w:val="006E223C"/>
    <w:rsid w:val="007C0E04"/>
    <w:rsid w:val="007E02CF"/>
    <w:rsid w:val="007F1CF5"/>
    <w:rsid w:val="00804D41"/>
    <w:rsid w:val="0081249D"/>
    <w:rsid w:val="00834EDE"/>
    <w:rsid w:val="008736AA"/>
    <w:rsid w:val="008901A5"/>
    <w:rsid w:val="008D275D"/>
    <w:rsid w:val="008E357E"/>
    <w:rsid w:val="00944BAC"/>
    <w:rsid w:val="00952402"/>
    <w:rsid w:val="00980327"/>
    <w:rsid w:val="009F1067"/>
    <w:rsid w:val="00A15D34"/>
    <w:rsid w:val="00A31E01"/>
    <w:rsid w:val="00A35B03"/>
    <w:rsid w:val="00A527AD"/>
    <w:rsid w:val="00A6095F"/>
    <w:rsid w:val="00A718CF"/>
    <w:rsid w:val="00A72E7C"/>
    <w:rsid w:val="00AC3B58"/>
    <w:rsid w:val="00AE27A7"/>
    <w:rsid w:val="00AE48A0"/>
    <w:rsid w:val="00AE61BE"/>
    <w:rsid w:val="00AF09E0"/>
    <w:rsid w:val="00B16F25"/>
    <w:rsid w:val="00B24422"/>
    <w:rsid w:val="00B255C0"/>
    <w:rsid w:val="00B80C20"/>
    <w:rsid w:val="00B81A5B"/>
    <w:rsid w:val="00B844FE"/>
    <w:rsid w:val="00B93A3C"/>
    <w:rsid w:val="00BC562B"/>
    <w:rsid w:val="00C33014"/>
    <w:rsid w:val="00C33434"/>
    <w:rsid w:val="00C341F5"/>
    <w:rsid w:val="00C34869"/>
    <w:rsid w:val="00C40C63"/>
    <w:rsid w:val="00C42EB6"/>
    <w:rsid w:val="00C85096"/>
    <w:rsid w:val="00CB20EF"/>
    <w:rsid w:val="00CD12CB"/>
    <w:rsid w:val="00CD36CF"/>
    <w:rsid w:val="00CD3F81"/>
    <w:rsid w:val="00CE42BA"/>
    <w:rsid w:val="00CF1DCA"/>
    <w:rsid w:val="00D54447"/>
    <w:rsid w:val="00D579FC"/>
    <w:rsid w:val="00D85B0D"/>
    <w:rsid w:val="00DE526B"/>
    <w:rsid w:val="00DF199D"/>
    <w:rsid w:val="00DF4120"/>
    <w:rsid w:val="00DF62A6"/>
    <w:rsid w:val="00E01542"/>
    <w:rsid w:val="00E30D77"/>
    <w:rsid w:val="00E365F1"/>
    <w:rsid w:val="00E62F48"/>
    <w:rsid w:val="00E831B3"/>
    <w:rsid w:val="00E9145E"/>
    <w:rsid w:val="00EA4B4F"/>
    <w:rsid w:val="00EB203E"/>
    <w:rsid w:val="00EC1FC5"/>
    <w:rsid w:val="00ED539A"/>
    <w:rsid w:val="00EE70CB"/>
    <w:rsid w:val="00EF068F"/>
    <w:rsid w:val="00EF6030"/>
    <w:rsid w:val="00F12D3A"/>
    <w:rsid w:val="00F23775"/>
    <w:rsid w:val="00F41CA2"/>
    <w:rsid w:val="00F443C0"/>
    <w:rsid w:val="00F50749"/>
    <w:rsid w:val="00F53221"/>
    <w:rsid w:val="00F62EFB"/>
    <w:rsid w:val="00F7391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39541"/>
  <w15:chartTrackingRefBased/>
  <w15:docId w15:val="{B7310FDB-EFAA-403C-9002-3C1EFE2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3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A03E4853544D4B8669A0622A5BE2B"/>
        <w:category>
          <w:name w:val="General"/>
          <w:gallery w:val="placeholder"/>
        </w:category>
        <w:types>
          <w:type w:val="bbPlcHdr"/>
        </w:types>
        <w:behaviors>
          <w:behavior w:val="content"/>
        </w:behaviors>
        <w:guid w:val="{5EE386A7-6AFC-4A26-BCC4-830979E9A861}"/>
      </w:docPartPr>
      <w:docPartBody>
        <w:p w:rsidR="00FB5F02" w:rsidRDefault="00FB5F02">
          <w:pPr>
            <w:pStyle w:val="6D2A03E4853544D4B8669A0622A5BE2B"/>
          </w:pPr>
          <w:r w:rsidRPr="00B844FE">
            <w:t>Prefix Text</w:t>
          </w:r>
        </w:p>
      </w:docPartBody>
    </w:docPart>
    <w:docPart>
      <w:docPartPr>
        <w:name w:val="B14BBA2218724F1185D08E64D43664D4"/>
        <w:category>
          <w:name w:val="General"/>
          <w:gallery w:val="placeholder"/>
        </w:category>
        <w:types>
          <w:type w:val="bbPlcHdr"/>
        </w:types>
        <w:behaviors>
          <w:behavior w:val="content"/>
        </w:behaviors>
        <w:guid w:val="{13CA78FF-954C-4D36-B632-39EB73214C6A}"/>
      </w:docPartPr>
      <w:docPartBody>
        <w:p w:rsidR="00FB5F02" w:rsidRDefault="00FB5F02">
          <w:pPr>
            <w:pStyle w:val="B14BBA2218724F1185D08E64D43664D4"/>
          </w:pPr>
          <w:r w:rsidRPr="00B844FE">
            <w:t>[Type here]</w:t>
          </w:r>
        </w:p>
      </w:docPartBody>
    </w:docPart>
    <w:docPart>
      <w:docPartPr>
        <w:name w:val="10A3313AE5504E84812CD9DBCA0E826B"/>
        <w:category>
          <w:name w:val="General"/>
          <w:gallery w:val="placeholder"/>
        </w:category>
        <w:types>
          <w:type w:val="bbPlcHdr"/>
        </w:types>
        <w:behaviors>
          <w:behavior w:val="content"/>
        </w:behaviors>
        <w:guid w:val="{01C74193-2DB4-4EDC-AD6F-71A8594CD708}"/>
      </w:docPartPr>
      <w:docPartBody>
        <w:p w:rsidR="00FB5F02" w:rsidRDefault="00FB5F02">
          <w:pPr>
            <w:pStyle w:val="10A3313AE5504E84812CD9DBCA0E826B"/>
          </w:pPr>
          <w:r w:rsidRPr="00B844FE">
            <w:t>Number</w:t>
          </w:r>
        </w:p>
      </w:docPartBody>
    </w:docPart>
    <w:docPart>
      <w:docPartPr>
        <w:name w:val="1FF5A73E913C421DBA44035F73378613"/>
        <w:category>
          <w:name w:val="General"/>
          <w:gallery w:val="placeholder"/>
        </w:category>
        <w:types>
          <w:type w:val="bbPlcHdr"/>
        </w:types>
        <w:behaviors>
          <w:behavior w:val="content"/>
        </w:behaviors>
        <w:guid w:val="{342CB136-D151-4A34-971B-373C0B9FE819}"/>
      </w:docPartPr>
      <w:docPartBody>
        <w:p w:rsidR="00FB5F02" w:rsidRDefault="00FB5F02">
          <w:pPr>
            <w:pStyle w:val="1FF5A73E913C421DBA44035F73378613"/>
          </w:pPr>
          <w:r>
            <w:rPr>
              <w:rStyle w:val="PlaceholderText"/>
            </w:rPr>
            <w:t>January 14, 2026</w:t>
          </w:r>
        </w:p>
      </w:docPartBody>
    </w:docPart>
    <w:docPart>
      <w:docPartPr>
        <w:name w:val="935013ED73034CAEAFE573DD2E651022"/>
        <w:category>
          <w:name w:val="General"/>
          <w:gallery w:val="placeholder"/>
        </w:category>
        <w:types>
          <w:type w:val="bbPlcHdr"/>
        </w:types>
        <w:behaviors>
          <w:behavior w:val="content"/>
        </w:behaviors>
        <w:guid w:val="{6FEA889A-40AD-49F1-91B4-8DAD455F1A97}"/>
      </w:docPartPr>
      <w:docPartBody>
        <w:p w:rsidR="00FB5F02" w:rsidRDefault="00FB5F02">
          <w:pPr>
            <w:pStyle w:val="935013ED73034CAEAFE573DD2E65102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02"/>
    <w:rsid w:val="005D1DD2"/>
    <w:rsid w:val="00804D41"/>
    <w:rsid w:val="00B93A3C"/>
    <w:rsid w:val="00F53221"/>
    <w:rsid w:val="00F73913"/>
    <w:rsid w:val="00FB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A03E4853544D4B8669A0622A5BE2B">
    <w:name w:val="6D2A03E4853544D4B8669A0622A5BE2B"/>
  </w:style>
  <w:style w:type="paragraph" w:customStyle="1" w:styleId="B14BBA2218724F1185D08E64D43664D4">
    <w:name w:val="B14BBA2218724F1185D08E64D43664D4"/>
  </w:style>
  <w:style w:type="paragraph" w:customStyle="1" w:styleId="10A3313AE5504E84812CD9DBCA0E826B">
    <w:name w:val="10A3313AE5504E84812CD9DBCA0E826B"/>
  </w:style>
  <w:style w:type="character" w:styleId="PlaceholderText">
    <w:name w:val="Placeholder Text"/>
    <w:basedOn w:val="DefaultParagraphFont"/>
    <w:uiPriority w:val="99"/>
    <w:semiHidden/>
    <w:rsid w:val="00FB5F02"/>
    <w:rPr>
      <w:color w:val="808080"/>
    </w:rPr>
  </w:style>
  <w:style w:type="paragraph" w:customStyle="1" w:styleId="1FF5A73E913C421DBA44035F73378613">
    <w:name w:val="1FF5A73E913C421DBA44035F73378613"/>
  </w:style>
  <w:style w:type="paragraph" w:customStyle="1" w:styleId="935013ED73034CAEAFE573DD2E651022">
    <w:name w:val="935013ED73034CAEAFE573DD2E651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1405</Words>
  <Characters>8400</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4</cp:revision>
  <cp:lastPrinted>2026-02-18T13:36:00Z</cp:lastPrinted>
  <dcterms:created xsi:type="dcterms:W3CDTF">2026-02-18T13:45:00Z</dcterms:created>
  <dcterms:modified xsi:type="dcterms:W3CDTF">2026-02-18T14:41:00Z</dcterms:modified>
</cp:coreProperties>
</file>